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23734299"/>
        <w:docPartObj>
          <w:docPartGallery w:val="Cover Pages"/>
          <w:docPartUnique/>
        </w:docPartObj>
      </w:sdtPr>
      <w:sdtEndPr/>
      <w:sdtContent>
        <w:p w:rsidR="0064352D" w:rsidRPr="009C7FCE" w:rsidRDefault="0064352D" w:rsidP="009C7FCE">
          <w:pPr>
            <w:pStyle w:val="Normalindrag"/>
            <w:ind w:firstLine="0"/>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43"/>
          </w:tblGrid>
          <w:tr w:rsidR="0064352D" w:rsidRPr="00AB55C3" w:rsidTr="00584E77">
            <w:trPr>
              <w:trHeight w:val="851"/>
            </w:trPr>
            <w:tc>
              <w:tcPr>
                <w:tcW w:w="7643" w:type="dxa"/>
              </w:tcPr>
              <w:p w:rsidR="0064352D" w:rsidRPr="00AB55C3" w:rsidRDefault="0064352D" w:rsidP="00BE716A"/>
            </w:tc>
          </w:tr>
          <w:tr w:rsidR="0064352D" w:rsidRPr="00AB55C3" w:rsidTr="00584E77">
            <w:trPr>
              <w:trHeight w:val="1871"/>
            </w:trPr>
            <w:tc>
              <w:tcPr>
                <w:tcW w:w="7643" w:type="dxa"/>
              </w:tcPr>
              <w:p w:rsidR="0064352D" w:rsidRPr="00AB55C3" w:rsidRDefault="00C21F3A" w:rsidP="001B505C">
                <w:r>
                  <w:rPr>
                    <w:rFonts w:asciiTheme="majorHAnsi" w:hAnsiTheme="majorHAnsi" w:cstheme="majorHAnsi"/>
                    <w:b/>
                    <w:sz w:val="36"/>
                    <w:szCs w:val="36"/>
                  </w:rPr>
                  <w:t>Del</w:t>
                </w:r>
                <w:r w:rsidR="001B505C">
                  <w:rPr>
                    <w:rFonts w:asciiTheme="majorHAnsi" w:hAnsiTheme="majorHAnsi" w:cstheme="majorHAnsi"/>
                    <w:b/>
                    <w:sz w:val="36"/>
                    <w:szCs w:val="36"/>
                  </w:rPr>
                  <w:t>projektplan</w:t>
                </w:r>
              </w:p>
            </w:tc>
          </w:tr>
          <w:tr w:rsidR="0064352D" w:rsidRPr="00AB55C3" w:rsidTr="00584E77">
            <w:trPr>
              <w:trHeight w:val="2155"/>
            </w:trPr>
            <w:tc>
              <w:tcPr>
                <w:tcW w:w="7643" w:type="dxa"/>
              </w:tcPr>
              <w:p w:rsidR="00A604D2" w:rsidRPr="00AB55C3" w:rsidRDefault="00183AD7" w:rsidP="002C36C3">
                <w:pPr>
                  <w:pStyle w:val="Rubrik1"/>
                  <w:outlineLvl w:val="0"/>
                  <w:rPr>
                    <w:lang w:eastAsia="sv-SE"/>
                  </w:rPr>
                </w:pPr>
                <w:r>
                  <w:rPr>
                    <w:lang w:eastAsia="sv-SE"/>
                  </w:rPr>
                  <w:t>2.5 Lokaler inklusive intern fördelning</w:t>
                </w:r>
              </w:p>
              <w:p w:rsidR="0064352D" w:rsidRPr="00AB55C3" w:rsidRDefault="0064352D" w:rsidP="004F5BD2">
                <w:pPr>
                  <w:pStyle w:val="Rapportrubrik2"/>
                </w:pPr>
              </w:p>
              <w:p w:rsidR="002C36C3" w:rsidRPr="00AB55C3" w:rsidRDefault="002C36C3" w:rsidP="004F5BD2">
                <w:pPr>
                  <w:pStyle w:val="Rapportrubrik2"/>
                </w:pPr>
              </w:p>
              <w:p w:rsidR="002C36C3" w:rsidRPr="00AB55C3" w:rsidRDefault="002C36C3" w:rsidP="004F5BD2">
                <w:pPr>
                  <w:pStyle w:val="Rapportrubrik2"/>
                </w:pPr>
              </w:p>
              <w:p w:rsidR="002C36C3" w:rsidRPr="00AB55C3" w:rsidRDefault="002C36C3" w:rsidP="004F5BD2">
                <w:pPr>
                  <w:pStyle w:val="Rapportrubrik2"/>
                </w:pPr>
              </w:p>
            </w:tc>
          </w:tr>
          <w:tr w:rsidR="0064352D" w:rsidRPr="00AB55C3" w:rsidTr="00584E77">
            <w:tc>
              <w:tcPr>
                <w:tcW w:w="7643" w:type="dxa"/>
              </w:tcPr>
              <w:p w:rsidR="0064352D" w:rsidRPr="00AB55C3" w:rsidRDefault="0064352D" w:rsidP="004F5BD2">
                <w:pPr>
                  <w:pStyle w:val="Rapportrubrik3"/>
                </w:pPr>
              </w:p>
            </w:tc>
          </w:tr>
        </w:tbl>
        <w:p w:rsidR="0064352D" w:rsidRPr="00AB55C3" w:rsidRDefault="0064352D" w:rsidP="00B711E5">
          <w:pPr>
            <w:sectPr w:rsidR="0064352D" w:rsidRPr="00AB55C3" w:rsidSect="00BE5C4E">
              <w:headerReference w:type="even" r:id="rId8"/>
              <w:headerReference w:type="default" r:id="rId9"/>
              <w:footerReference w:type="even" r:id="rId10"/>
              <w:footerReference w:type="default" r:id="rId11"/>
              <w:headerReference w:type="first" r:id="rId12"/>
              <w:type w:val="continuous"/>
              <w:pgSz w:w="11906" w:h="16838" w:code="9"/>
              <w:pgMar w:top="2665" w:right="2268" w:bottom="2552" w:left="1985" w:header="851" w:footer="709" w:gutter="0"/>
              <w:pgNumType w:start="0"/>
              <w:cols w:space="708"/>
              <w:titlePg/>
              <w:docGrid w:linePitch="360"/>
            </w:sectPr>
          </w:pPr>
        </w:p>
        <w:tbl>
          <w:tblPr>
            <w:tblW w:w="7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55"/>
          </w:tblGrid>
          <w:tr w:rsidR="00C66090" w:rsidRPr="00AB55C3" w:rsidTr="00781120">
            <w:trPr>
              <w:trHeight w:val="529"/>
            </w:trPr>
            <w:tc>
              <w:tcPr>
                <w:tcW w:w="4024" w:type="dxa"/>
              </w:tcPr>
              <w:p w:rsidR="00C66090" w:rsidRPr="00AB55C3" w:rsidRDefault="00C66090" w:rsidP="00165823">
                <w:pPr>
                  <w:pStyle w:val="Tabelltext"/>
                </w:pPr>
                <w:r w:rsidRPr="00AB55C3">
                  <w:rPr>
                    <w:b/>
                  </w:rPr>
                  <w:t xml:space="preserve">Projektledare </w:t>
                </w:r>
                <w:r w:rsidRPr="00AB55C3">
                  <w:rPr>
                    <w:b/>
                  </w:rPr>
                  <w:br/>
                </w:r>
                <w:r w:rsidR="00183AD7">
                  <w:t>Eva Karlsson</w:t>
                </w:r>
              </w:p>
            </w:tc>
            <w:tc>
              <w:tcPr>
                <w:tcW w:w="3555" w:type="dxa"/>
              </w:tcPr>
              <w:p w:rsidR="00C66090" w:rsidRPr="00AB55C3" w:rsidRDefault="00C66090" w:rsidP="00781120">
                <w:pPr>
                  <w:pStyle w:val="Tabelltextfet"/>
                </w:pPr>
                <w:r w:rsidRPr="00AB55C3">
                  <w:t xml:space="preserve">Beställare </w:t>
                </w:r>
              </w:p>
              <w:p w:rsidR="00C66090" w:rsidRPr="00AB55C3" w:rsidRDefault="00A60371" w:rsidP="00781120">
                <w:pPr>
                  <w:pStyle w:val="Tabelltext"/>
                </w:pPr>
                <w:r>
                  <w:t>Mikael Ward</w:t>
                </w:r>
              </w:p>
            </w:tc>
          </w:tr>
          <w:tr w:rsidR="00C66090" w:rsidRPr="00AB55C3" w:rsidTr="00781120">
            <w:trPr>
              <w:trHeight w:val="529"/>
            </w:trPr>
            <w:tc>
              <w:tcPr>
                <w:tcW w:w="4024" w:type="dxa"/>
              </w:tcPr>
              <w:p w:rsidR="00C66090" w:rsidRPr="00AB55C3" w:rsidRDefault="00C66090" w:rsidP="00781120">
                <w:pPr>
                  <w:pStyle w:val="Tabelltextfet"/>
                </w:pPr>
                <w:r w:rsidRPr="00AB55C3">
                  <w:t>Projekttid</w:t>
                </w:r>
              </w:p>
              <w:p w:rsidR="00C66090" w:rsidRPr="00AB55C3" w:rsidRDefault="00C66090" w:rsidP="00C66090">
                <w:pPr>
                  <w:pStyle w:val="Tabelltext"/>
                </w:pPr>
                <w:r w:rsidRPr="00AB55C3">
                  <w:t xml:space="preserve">Start: </w:t>
                </w:r>
                <w:r w:rsidR="00183AD7">
                  <w:t>2018-11-22</w:t>
                </w:r>
              </w:p>
            </w:tc>
            <w:tc>
              <w:tcPr>
                <w:tcW w:w="3555" w:type="dxa"/>
              </w:tcPr>
              <w:p w:rsidR="00C66090" w:rsidRPr="00AB55C3" w:rsidRDefault="00C66090" w:rsidP="00781120">
                <w:pPr>
                  <w:pStyle w:val="Tabelltext"/>
                </w:pPr>
              </w:p>
              <w:p w:rsidR="00C66090" w:rsidRPr="00AB55C3" w:rsidRDefault="00C66090" w:rsidP="00C66090">
                <w:pPr>
                  <w:pStyle w:val="Tabelltext"/>
                </w:pPr>
                <w:r w:rsidRPr="00AB55C3">
                  <w:t xml:space="preserve">Avslut: </w:t>
                </w:r>
                <w:r w:rsidR="00963C58">
                  <w:t>2019-05-31</w:t>
                </w:r>
              </w:p>
            </w:tc>
          </w:tr>
        </w:tbl>
        <w:p w:rsidR="0064352D" w:rsidRPr="00AB55C3" w:rsidRDefault="004F5429" w:rsidP="0064352D"/>
      </w:sdtContent>
    </w:sdt>
    <w:p w:rsidR="00D351BD" w:rsidRPr="00AB55C3" w:rsidRDefault="00BE5C4E" w:rsidP="00122600">
      <w:pPr>
        <w:pStyle w:val="Innehllsfrteckningsrubrik"/>
      </w:pPr>
      <w:r w:rsidRPr="00AB55C3">
        <w:lastRenderedPageBreak/>
        <w:t>Innehåll</w:t>
      </w:r>
      <w:r w:rsidR="003E4E9A" w:rsidRPr="00AB55C3">
        <w:t>sförteckning</w:t>
      </w:r>
    </w:p>
    <w:p w:rsidR="00AD14FB" w:rsidRDefault="00D351BD">
      <w:pPr>
        <w:pStyle w:val="Innehll1"/>
        <w:rPr>
          <w:rFonts w:asciiTheme="minorHAnsi" w:hAnsiTheme="minorHAnsi"/>
          <w:b w:val="0"/>
          <w:noProof/>
          <w:sz w:val="22"/>
          <w:lang w:eastAsia="sv-SE"/>
        </w:rPr>
      </w:pPr>
      <w:r w:rsidRPr="00AB55C3">
        <w:fldChar w:fldCharType="begin"/>
      </w:r>
      <w:r w:rsidRPr="00AB55C3">
        <w:instrText xml:space="preserve"> TOC \o "1-</w:instrText>
      </w:r>
      <w:r w:rsidR="003031B5" w:rsidRPr="00AB55C3">
        <w:instrText>2</w:instrText>
      </w:r>
      <w:r w:rsidRPr="00AB55C3">
        <w:instrText xml:space="preserve">" \h \z \u </w:instrText>
      </w:r>
      <w:r w:rsidRPr="00AB55C3">
        <w:fldChar w:fldCharType="separate"/>
      </w:r>
      <w:hyperlink w:anchor="_Toc524356556" w:history="1">
        <w:r w:rsidR="00AD14FB" w:rsidRPr="00E252FB">
          <w:rPr>
            <w:rStyle w:val="Hyperlnk"/>
            <w:noProof/>
            <w:lang w:eastAsia="sv-SE"/>
          </w:rPr>
          <w:t>Projektnamn</w:t>
        </w:r>
        <w:r w:rsidR="00AD14FB">
          <w:rPr>
            <w:noProof/>
            <w:webHidden/>
          </w:rPr>
          <w:tab/>
        </w:r>
        <w:r w:rsidR="00AD14FB">
          <w:rPr>
            <w:noProof/>
            <w:webHidden/>
          </w:rPr>
          <w:fldChar w:fldCharType="begin"/>
        </w:r>
        <w:r w:rsidR="00AD14FB">
          <w:rPr>
            <w:noProof/>
            <w:webHidden/>
          </w:rPr>
          <w:instrText xml:space="preserve"> PAGEREF _Toc524356556 \h </w:instrText>
        </w:r>
        <w:r w:rsidR="00AD14FB">
          <w:rPr>
            <w:noProof/>
            <w:webHidden/>
          </w:rPr>
        </w:r>
        <w:r w:rsidR="00AD14FB">
          <w:rPr>
            <w:noProof/>
            <w:webHidden/>
          </w:rPr>
          <w:fldChar w:fldCharType="separate"/>
        </w:r>
        <w:r w:rsidR="00AD14FB">
          <w:rPr>
            <w:noProof/>
            <w:webHidden/>
          </w:rPr>
          <w:t>0</w:t>
        </w:r>
        <w:r w:rsidR="00AD14FB">
          <w:rPr>
            <w:noProof/>
            <w:webHidden/>
          </w:rPr>
          <w:fldChar w:fldCharType="end"/>
        </w:r>
      </w:hyperlink>
    </w:p>
    <w:p w:rsidR="00AD14FB" w:rsidRDefault="004F5429">
      <w:pPr>
        <w:pStyle w:val="Innehll1"/>
        <w:rPr>
          <w:rFonts w:asciiTheme="minorHAnsi" w:hAnsiTheme="minorHAnsi"/>
          <w:b w:val="0"/>
          <w:noProof/>
          <w:sz w:val="22"/>
          <w:lang w:eastAsia="sv-SE"/>
        </w:rPr>
      </w:pPr>
      <w:hyperlink w:anchor="_Toc524356557" w:history="1">
        <w:r w:rsidR="00AD14FB" w:rsidRPr="00E252FB">
          <w:rPr>
            <w:rStyle w:val="Hyperlnk"/>
            <w:noProof/>
          </w:rPr>
          <w:t>1 Bakgrund</w:t>
        </w:r>
        <w:r w:rsidR="00AD14FB">
          <w:rPr>
            <w:noProof/>
            <w:webHidden/>
          </w:rPr>
          <w:tab/>
        </w:r>
        <w:r w:rsidR="00AD14FB">
          <w:rPr>
            <w:noProof/>
            <w:webHidden/>
          </w:rPr>
          <w:fldChar w:fldCharType="begin"/>
        </w:r>
        <w:r w:rsidR="00AD14FB">
          <w:rPr>
            <w:noProof/>
            <w:webHidden/>
          </w:rPr>
          <w:instrText xml:space="preserve"> PAGEREF _Toc524356557 \h </w:instrText>
        </w:r>
        <w:r w:rsidR="00AD14FB">
          <w:rPr>
            <w:noProof/>
            <w:webHidden/>
          </w:rPr>
        </w:r>
        <w:r w:rsidR="00AD14FB">
          <w:rPr>
            <w:noProof/>
            <w:webHidden/>
          </w:rPr>
          <w:fldChar w:fldCharType="separate"/>
        </w:r>
        <w:r w:rsidR="00AD14FB">
          <w:rPr>
            <w:noProof/>
            <w:webHidden/>
          </w:rPr>
          <w:t>2</w:t>
        </w:r>
        <w:r w:rsidR="00AD14FB">
          <w:rPr>
            <w:noProof/>
            <w:webHidden/>
          </w:rPr>
          <w:fldChar w:fldCharType="end"/>
        </w:r>
      </w:hyperlink>
    </w:p>
    <w:p w:rsidR="00AD14FB" w:rsidRDefault="004F5429">
      <w:pPr>
        <w:pStyle w:val="Innehll1"/>
        <w:rPr>
          <w:rFonts w:asciiTheme="minorHAnsi" w:hAnsiTheme="minorHAnsi"/>
          <w:b w:val="0"/>
          <w:noProof/>
          <w:sz w:val="22"/>
          <w:lang w:eastAsia="sv-SE"/>
        </w:rPr>
      </w:pPr>
      <w:hyperlink w:anchor="_Toc524356558" w:history="1">
        <w:r w:rsidR="00AD14FB" w:rsidRPr="00E252FB">
          <w:rPr>
            <w:rStyle w:val="Hyperlnk"/>
            <w:noProof/>
          </w:rPr>
          <w:t>2 Organisation</w:t>
        </w:r>
        <w:r w:rsidR="00AD14FB">
          <w:rPr>
            <w:noProof/>
            <w:webHidden/>
          </w:rPr>
          <w:tab/>
        </w:r>
        <w:r w:rsidR="00AD14FB">
          <w:rPr>
            <w:noProof/>
            <w:webHidden/>
          </w:rPr>
          <w:fldChar w:fldCharType="begin"/>
        </w:r>
        <w:r w:rsidR="00AD14FB">
          <w:rPr>
            <w:noProof/>
            <w:webHidden/>
          </w:rPr>
          <w:instrText xml:space="preserve"> PAGEREF _Toc524356558 \h </w:instrText>
        </w:r>
        <w:r w:rsidR="00AD14FB">
          <w:rPr>
            <w:noProof/>
            <w:webHidden/>
          </w:rPr>
        </w:r>
        <w:r w:rsidR="00AD14FB">
          <w:rPr>
            <w:noProof/>
            <w:webHidden/>
          </w:rPr>
          <w:fldChar w:fldCharType="separate"/>
        </w:r>
        <w:r w:rsidR="00AD14FB">
          <w:rPr>
            <w:noProof/>
            <w:webHidden/>
          </w:rPr>
          <w:t>2</w:t>
        </w:r>
        <w:r w:rsidR="00AD14FB">
          <w:rPr>
            <w:noProof/>
            <w:webHidden/>
          </w:rPr>
          <w:fldChar w:fldCharType="end"/>
        </w:r>
      </w:hyperlink>
    </w:p>
    <w:p w:rsidR="00AD14FB" w:rsidRDefault="004F5429">
      <w:pPr>
        <w:pStyle w:val="Innehll1"/>
        <w:rPr>
          <w:rFonts w:asciiTheme="minorHAnsi" w:hAnsiTheme="minorHAnsi"/>
          <w:b w:val="0"/>
          <w:noProof/>
          <w:sz w:val="22"/>
          <w:lang w:eastAsia="sv-SE"/>
        </w:rPr>
      </w:pPr>
      <w:hyperlink w:anchor="_Toc524356559" w:history="1">
        <w:r w:rsidR="00AD14FB" w:rsidRPr="00E252FB">
          <w:rPr>
            <w:rStyle w:val="Hyperlnk"/>
            <w:noProof/>
          </w:rPr>
          <w:t>3 Mål och resultat</w:t>
        </w:r>
        <w:r w:rsidR="00AD14FB">
          <w:rPr>
            <w:noProof/>
            <w:webHidden/>
          </w:rPr>
          <w:tab/>
        </w:r>
        <w:r w:rsidR="00AD14FB">
          <w:rPr>
            <w:noProof/>
            <w:webHidden/>
          </w:rPr>
          <w:fldChar w:fldCharType="begin"/>
        </w:r>
        <w:r w:rsidR="00AD14FB">
          <w:rPr>
            <w:noProof/>
            <w:webHidden/>
          </w:rPr>
          <w:instrText xml:space="preserve"> PAGEREF _Toc524356559 \h </w:instrText>
        </w:r>
        <w:r w:rsidR="00AD14FB">
          <w:rPr>
            <w:noProof/>
            <w:webHidden/>
          </w:rPr>
        </w:r>
        <w:r w:rsidR="00AD14FB">
          <w:rPr>
            <w:noProof/>
            <w:webHidden/>
          </w:rPr>
          <w:fldChar w:fldCharType="separate"/>
        </w:r>
        <w:r w:rsidR="00AD14FB">
          <w:rPr>
            <w:noProof/>
            <w:webHidden/>
          </w:rPr>
          <w:t>2</w:t>
        </w:r>
        <w:r w:rsidR="00AD14FB">
          <w:rPr>
            <w:noProof/>
            <w:webHidden/>
          </w:rPr>
          <w:fldChar w:fldCharType="end"/>
        </w:r>
      </w:hyperlink>
    </w:p>
    <w:p w:rsidR="00AD14FB" w:rsidRDefault="004F5429">
      <w:pPr>
        <w:pStyle w:val="Innehll2"/>
        <w:rPr>
          <w:rFonts w:asciiTheme="minorHAnsi" w:hAnsiTheme="minorHAnsi"/>
          <w:noProof/>
          <w:sz w:val="22"/>
          <w:lang w:eastAsia="sv-SE"/>
        </w:rPr>
      </w:pPr>
      <w:hyperlink w:anchor="_Toc524356560" w:history="1">
        <w:r w:rsidR="00AD14FB" w:rsidRPr="00E252FB">
          <w:rPr>
            <w:rStyle w:val="Hyperlnk"/>
            <w:noProof/>
          </w:rPr>
          <w:t>Projektmål</w:t>
        </w:r>
        <w:r w:rsidR="00AD14FB">
          <w:rPr>
            <w:noProof/>
            <w:webHidden/>
          </w:rPr>
          <w:tab/>
        </w:r>
        <w:r w:rsidR="00AD14FB">
          <w:rPr>
            <w:noProof/>
            <w:webHidden/>
          </w:rPr>
          <w:fldChar w:fldCharType="begin"/>
        </w:r>
        <w:r w:rsidR="00AD14FB">
          <w:rPr>
            <w:noProof/>
            <w:webHidden/>
          </w:rPr>
          <w:instrText xml:space="preserve"> PAGEREF _Toc524356560 \h </w:instrText>
        </w:r>
        <w:r w:rsidR="00AD14FB">
          <w:rPr>
            <w:noProof/>
            <w:webHidden/>
          </w:rPr>
        </w:r>
        <w:r w:rsidR="00AD14FB">
          <w:rPr>
            <w:noProof/>
            <w:webHidden/>
          </w:rPr>
          <w:fldChar w:fldCharType="separate"/>
        </w:r>
        <w:r w:rsidR="00AD14FB">
          <w:rPr>
            <w:noProof/>
            <w:webHidden/>
          </w:rPr>
          <w:t>2</w:t>
        </w:r>
        <w:r w:rsidR="00AD14FB">
          <w:rPr>
            <w:noProof/>
            <w:webHidden/>
          </w:rPr>
          <w:fldChar w:fldCharType="end"/>
        </w:r>
      </w:hyperlink>
    </w:p>
    <w:p w:rsidR="00AD14FB" w:rsidRDefault="004F5429">
      <w:pPr>
        <w:pStyle w:val="Innehll1"/>
        <w:rPr>
          <w:rFonts w:asciiTheme="minorHAnsi" w:hAnsiTheme="minorHAnsi"/>
          <w:b w:val="0"/>
          <w:noProof/>
          <w:sz w:val="22"/>
          <w:lang w:eastAsia="sv-SE"/>
        </w:rPr>
      </w:pPr>
      <w:hyperlink w:anchor="_Toc524356561" w:history="1">
        <w:r w:rsidR="00AD14FB" w:rsidRPr="00E252FB">
          <w:rPr>
            <w:rStyle w:val="Hyperlnk"/>
            <w:noProof/>
          </w:rPr>
          <w:t>4 Målgrupp och kommunikation</w:t>
        </w:r>
        <w:r w:rsidR="00AD14FB">
          <w:rPr>
            <w:noProof/>
            <w:webHidden/>
          </w:rPr>
          <w:tab/>
        </w:r>
        <w:r w:rsidR="00AD14FB">
          <w:rPr>
            <w:noProof/>
            <w:webHidden/>
          </w:rPr>
          <w:fldChar w:fldCharType="begin"/>
        </w:r>
        <w:r w:rsidR="00AD14FB">
          <w:rPr>
            <w:noProof/>
            <w:webHidden/>
          </w:rPr>
          <w:instrText xml:space="preserve"> PAGEREF _Toc524356561 \h </w:instrText>
        </w:r>
        <w:r w:rsidR="00AD14FB">
          <w:rPr>
            <w:noProof/>
            <w:webHidden/>
          </w:rPr>
        </w:r>
        <w:r w:rsidR="00AD14FB">
          <w:rPr>
            <w:noProof/>
            <w:webHidden/>
          </w:rPr>
          <w:fldChar w:fldCharType="separate"/>
        </w:r>
        <w:r w:rsidR="00AD14FB">
          <w:rPr>
            <w:noProof/>
            <w:webHidden/>
          </w:rPr>
          <w:t>2</w:t>
        </w:r>
        <w:r w:rsidR="00AD14FB">
          <w:rPr>
            <w:noProof/>
            <w:webHidden/>
          </w:rPr>
          <w:fldChar w:fldCharType="end"/>
        </w:r>
      </w:hyperlink>
    </w:p>
    <w:p w:rsidR="00AD14FB" w:rsidRDefault="004F5429">
      <w:pPr>
        <w:pStyle w:val="Innehll1"/>
        <w:rPr>
          <w:rFonts w:asciiTheme="minorHAnsi" w:hAnsiTheme="minorHAnsi"/>
          <w:b w:val="0"/>
          <w:noProof/>
          <w:sz w:val="22"/>
          <w:lang w:eastAsia="sv-SE"/>
        </w:rPr>
      </w:pPr>
      <w:hyperlink w:anchor="_Toc524356562" w:history="1">
        <w:r w:rsidR="00AD14FB" w:rsidRPr="00E252FB">
          <w:rPr>
            <w:rStyle w:val="Hyperlnk"/>
            <w:noProof/>
          </w:rPr>
          <w:t>5 Genomförande</w:t>
        </w:r>
        <w:r w:rsidR="00AD14FB">
          <w:rPr>
            <w:noProof/>
            <w:webHidden/>
          </w:rPr>
          <w:tab/>
        </w:r>
        <w:r w:rsidR="00AD14FB">
          <w:rPr>
            <w:noProof/>
            <w:webHidden/>
          </w:rPr>
          <w:fldChar w:fldCharType="begin"/>
        </w:r>
        <w:r w:rsidR="00AD14FB">
          <w:rPr>
            <w:noProof/>
            <w:webHidden/>
          </w:rPr>
          <w:instrText xml:space="preserve"> PAGEREF _Toc524356562 \h </w:instrText>
        </w:r>
        <w:r w:rsidR="00AD14FB">
          <w:rPr>
            <w:noProof/>
            <w:webHidden/>
          </w:rPr>
        </w:r>
        <w:r w:rsidR="00AD14FB">
          <w:rPr>
            <w:noProof/>
            <w:webHidden/>
          </w:rPr>
          <w:fldChar w:fldCharType="separate"/>
        </w:r>
        <w:r w:rsidR="00AD14FB">
          <w:rPr>
            <w:noProof/>
            <w:webHidden/>
          </w:rPr>
          <w:t>3</w:t>
        </w:r>
        <w:r w:rsidR="00AD14FB">
          <w:rPr>
            <w:noProof/>
            <w:webHidden/>
          </w:rPr>
          <w:fldChar w:fldCharType="end"/>
        </w:r>
      </w:hyperlink>
    </w:p>
    <w:p w:rsidR="00D351BD" w:rsidRPr="00AB55C3" w:rsidRDefault="00D351BD" w:rsidP="003031B5">
      <w:r w:rsidRPr="00AB55C3">
        <w:fldChar w:fldCharType="end"/>
      </w:r>
    </w:p>
    <w:p w:rsidR="00A604D2" w:rsidRPr="00AB55C3" w:rsidRDefault="006105D6" w:rsidP="001B505C">
      <w:pPr>
        <w:pStyle w:val="Rubrik1numrerad"/>
        <w:numPr>
          <w:ilvl w:val="0"/>
          <w:numId w:val="0"/>
        </w:numPr>
        <w:ind w:left="360"/>
      </w:pPr>
      <w:r w:rsidRPr="00AB55C3">
        <w:br w:type="page"/>
      </w:r>
    </w:p>
    <w:p w:rsidR="001518ED" w:rsidRPr="001B505C" w:rsidRDefault="001518ED" w:rsidP="001B505C">
      <w:pPr>
        <w:pStyle w:val="Rubrik1numrerad"/>
        <w:numPr>
          <w:ilvl w:val="0"/>
          <w:numId w:val="26"/>
        </w:numPr>
      </w:pPr>
      <w:bookmarkStart w:id="1" w:name="_Toc524356557"/>
      <w:r w:rsidRPr="001B505C">
        <w:lastRenderedPageBreak/>
        <w:t>Bakgrund</w:t>
      </w:r>
      <w:bookmarkEnd w:id="1"/>
    </w:p>
    <w:p w:rsidR="00183AD7" w:rsidRDefault="00183AD7" w:rsidP="00183AD7">
      <w:pPr>
        <w:pStyle w:val="Normalindrag"/>
        <w:rPr>
          <w:lang w:eastAsia="en-US"/>
        </w:rPr>
      </w:pPr>
      <w:r w:rsidRPr="00594ADB">
        <w:rPr>
          <w:lang w:eastAsia="en-US"/>
        </w:rPr>
        <w:t>Medarbetarna vid ekonomiavdelningen vid Mittuniversitetet (hädanefter kallad EKO) har utryckt ett behov av att se över nuvarande processer och arbetssätt vid avdelningen för att få mer enhetliga arbetssätt och effektiva processer. Detta behov uppkommer från en ojämn arbetsfördelning samt en ofta hög arbetsbelastning för många av medarbetarna, men även utav en vilja att effektivisera och utveckla avdelningens arbetssätt.</w:t>
      </w:r>
      <w:r>
        <w:rPr>
          <w:lang w:eastAsia="en-US"/>
        </w:rPr>
        <w:t xml:space="preserve"> Grunden till behovet ligger kvar sedan avdelningen blev en gemensam enhet efter omorganisationen 2013, då man inte har sett över och utvärderat  gemensamma processer och arbetssätt till fullo efter den förändringen.</w:t>
      </w:r>
    </w:p>
    <w:p w:rsidR="00183AD7" w:rsidRDefault="00183AD7" w:rsidP="00183AD7">
      <w:pPr>
        <w:pStyle w:val="Normalindrag"/>
        <w:rPr>
          <w:lang w:eastAsia="en-US"/>
        </w:rPr>
      </w:pPr>
    </w:p>
    <w:p w:rsidR="00183AD7" w:rsidRDefault="00183AD7" w:rsidP="00183AD7">
      <w:pPr>
        <w:pStyle w:val="Normalindrag"/>
        <w:rPr>
          <w:lang w:eastAsia="en-US"/>
        </w:rPr>
      </w:pPr>
      <w:r>
        <w:rPr>
          <w:lang w:eastAsia="en-US"/>
        </w:rPr>
        <w:t>Projektet ”</w:t>
      </w:r>
      <w:r w:rsidRPr="00253005">
        <w:rPr>
          <w:lang w:eastAsia="en-US"/>
        </w:rPr>
        <w:t>Processer och enhetliga arbetssätt</w:t>
      </w:r>
      <w:r>
        <w:rPr>
          <w:lang w:eastAsia="en-US"/>
        </w:rPr>
        <w:t xml:space="preserve">, Identifiera och besluta vilka” drevs som ett första delprojekt i arbetet med </w:t>
      </w:r>
      <w:r w:rsidRPr="00594ADB">
        <w:rPr>
          <w:lang w:eastAsia="en-US"/>
        </w:rPr>
        <w:t>att se över nuvarande processer och arbetssätt</w:t>
      </w:r>
      <w:r>
        <w:rPr>
          <w:lang w:eastAsia="en-US"/>
        </w:rPr>
        <w:t>. I delprojekt 1 kom projektgruppen fram till att det finns tre övergripande processer inom EKO:</w:t>
      </w:r>
    </w:p>
    <w:p w:rsidR="00183AD7" w:rsidRPr="00C20A2A" w:rsidRDefault="00183AD7" w:rsidP="00183AD7">
      <w:pPr>
        <w:pStyle w:val="Normalindrag"/>
        <w:numPr>
          <w:ilvl w:val="0"/>
          <w:numId w:val="37"/>
        </w:numPr>
        <w:rPr>
          <w:b/>
          <w:lang w:eastAsia="en-US"/>
        </w:rPr>
      </w:pPr>
      <w:r w:rsidRPr="00C20A2A">
        <w:rPr>
          <w:b/>
          <w:bCs/>
          <w:lang w:eastAsia="en-US"/>
        </w:rPr>
        <w:t>Planerings- och uppföljningsprocessen</w:t>
      </w:r>
    </w:p>
    <w:p w:rsidR="00183AD7" w:rsidRPr="00C20A2A" w:rsidRDefault="00183AD7" w:rsidP="00183AD7">
      <w:pPr>
        <w:pStyle w:val="Normalindrag"/>
        <w:numPr>
          <w:ilvl w:val="0"/>
          <w:numId w:val="37"/>
        </w:numPr>
        <w:rPr>
          <w:b/>
          <w:lang w:eastAsia="en-US"/>
        </w:rPr>
      </w:pPr>
      <w:r w:rsidRPr="00C20A2A">
        <w:rPr>
          <w:b/>
          <w:lang w:eastAsia="en-US"/>
        </w:rPr>
        <w:t>Löpande redovisning- och bokslutsprocessen</w:t>
      </w:r>
    </w:p>
    <w:p w:rsidR="00183AD7" w:rsidRDefault="00183AD7" w:rsidP="00183AD7">
      <w:pPr>
        <w:pStyle w:val="Normalindrag"/>
        <w:numPr>
          <w:ilvl w:val="0"/>
          <w:numId w:val="37"/>
        </w:numPr>
        <w:rPr>
          <w:b/>
          <w:lang w:eastAsia="en-US"/>
        </w:rPr>
      </w:pPr>
      <w:r w:rsidRPr="00C20A2A">
        <w:rPr>
          <w:b/>
          <w:lang w:eastAsia="en-US"/>
        </w:rPr>
        <w:t>Aktivitetshanteringsprocessen</w:t>
      </w:r>
    </w:p>
    <w:p w:rsidR="00183AD7" w:rsidRDefault="00183AD7" w:rsidP="00183AD7">
      <w:pPr>
        <w:pStyle w:val="Normalindrag"/>
        <w:rPr>
          <w:lang w:eastAsia="en-US"/>
        </w:rPr>
      </w:pPr>
    </w:p>
    <w:p w:rsidR="00183AD7" w:rsidRDefault="00183AD7" w:rsidP="00183AD7">
      <w:pPr>
        <w:pStyle w:val="Normalindrag"/>
        <w:rPr>
          <w:lang w:eastAsia="en-US"/>
        </w:rPr>
      </w:pPr>
      <w:r>
        <w:rPr>
          <w:lang w:eastAsia="en-US"/>
        </w:rPr>
        <w:t xml:space="preserve">Utfallet från delprojektet 1 har lett till att arbetet med att identifiera nuvarande modeller och rutiner för att sedan utveckla arbetsområden, rutiner etc. kan påbörjas för de olika delområdena. </w:t>
      </w:r>
    </w:p>
    <w:p w:rsidR="00183AD7" w:rsidRDefault="00183AD7" w:rsidP="00183AD7">
      <w:pPr>
        <w:pStyle w:val="Normalindrag"/>
        <w:rPr>
          <w:lang w:eastAsia="en-US"/>
        </w:rPr>
      </w:pPr>
    </w:p>
    <w:p w:rsidR="006620C7" w:rsidRDefault="00183AD7" w:rsidP="006620C7">
      <w:pPr>
        <w:pStyle w:val="Normalindrag"/>
        <w:ind w:firstLine="0"/>
        <w:rPr>
          <w:szCs w:val="20"/>
        </w:rPr>
      </w:pPr>
      <w:r>
        <w:rPr>
          <w:lang w:eastAsia="en-US"/>
        </w:rPr>
        <w:t xml:space="preserve">Detta delprojekt avser avsnitt </w:t>
      </w:r>
      <w:r w:rsidRPr="00E57B78">
        <w:rPr>
          <w:b/>
          <w:lang w:eastAsia="en-US"/>
        </w:rPr>
        <w:t>2.5 Lokaler inklusive inter</w:t>
      </w:r>
      <w:r w:rsidR="003C7B9E" w:rsidRPr="00E57B78">
        <w:rPr>
          <w:b/>
          <w:lang w:eastAsia="en-US"/>
        </w:rPr>
        <w:t>n</w:t>
      </w:r>
      <w:r w:rsidRPr="00E57B78">
        <w:rPr>
          <w:b/>
          <w:lang w:eastAsia="en-US"/>
        </w:rPr>
        <w:t xml:space="preserve"> fördelning</w:t>
      </w:r>
      <w:r>
        <w:rPr>
          <w:lang w:eastAsia="en-US"/>
        </w:rPr>
        <w:t xml:space="preserve"> och uppgiften är att dokumentera nuvarande processer och rutiner </w:t>
      </w:r>
      <w:r w:rsidRPr="008B36DD">
        <w:rPr>
          <w:lang w:eastAsia="en-US"/>
        </w:rPr>
        <w:t>samt identifiera och föreslå eventuella utvecklingsområden.</w:t>
      </w:r>
      <w:r w:rsidR="006620C7">
        <w:rPr>
          <w:lang w:eastAsia="en-US"/>
        </w:rPr>
        <w:t xml:space="preserve"> </w:t>
      </w:r>
      <w:r w:rsidR="006620C7">
        <w:rPr>
          <w:szCs w:val="20"/>
        </w:rPr>
        <w:t>De</w:t>
      </w:r>
      <w:r w:rsidR="00CB2BE2">
        <w:rPr>
          <w:szCs w:val="20"/>
        </w:rPr>
        <w:t>t finns följande typer av lokaler:</w:t>
      </w:r>
    </w:p>
    <w:p w:rsidR="006620C7" w:rsidRDefault="006620C7" w:rsidP="006620C7">
      <w:pPr>
        <w:pStyle w:val="Normalindrag"/>
        <w:ind w:firstLine="0"/>
        <w:rPr>
          <w:szCs w:val="20"/>
        </w:rPr>
      </w:pPr>
      <w:r>
        <w:rPr>
          <w:szCs w:val="20"/>
        </w:rPr>
        <w:t>2.5.1</w:t>
      </w:r>
      <w:r>
        <w:rPr>
          <w:szCs w:val="20"/>
        </w:rPr>
        <w:tab/>
        <w:t>Datasalar</w:t>
      </w:r>
    </w:p>
    <w:p w:rsidR="006620C7" w:rsidRDefault="006620C7" w:rsidP="006620C7">
      <w:pPr>
        <w:pStyle w:val="Normalindrag"/>
        <w:ind w:firstLine="0"/>
        <w:rPr>
          <w:szCs w:val="20"/>
        </w:rPr>
      </w:pPr>
      <w:r>
        <w:rPr>
          <w:szCs w:val="20"/>
        </w:rPr>
        <w:t>2.5.2</w:t>
      </w:r>
      <w:r>
        <w:rPr>
          <w:szCs w:val="20"/>
        </w:rPr>
        <w:tab/>
        <w:t>Grupprum</w:t>
      </w:r>
    </w:p>
    <w:p w:rsidR="006620C7" w:rsidRDefault="006620C7" w:rsidP="006620C7">
      <w:pPr>
        <w:pStyle w:val="Normalindrag"/>
        <w:ind w:firstLine="0"/>
        <w:rPr>
          <w:szCs w:val="20"/>
        </w:rPr>
      </w:pPr>
      <w:r>
        <w:rPr>
          <w:szCs w:val="20"/>
        </w:rPr>
        <w:t>2.5.3</w:t>
      </w:r>
      <w:r>
        <w:rPr>
          <w:szCs w:val="20"/>
        </w:rPr>
        <w:tab/>
        <w:t>Bokningsbara lokaler</w:t>
      </w:r>
    </w:p>
    <w:p w:rsidR="006620C7" w:rsidRDefault="006620C7" w:rsidP="006620C7">
      <w:pPr>
        <w:pStyle w:val="Normalindrag"/>
        <w:ind w:firstLine="0"/>
        <w:rPr>
          <w:szCs w:val="20"/>
        </w:rPr>
      </w:pPr>
      <w:r>
        <w:rPr>
          <w:szCs w:val="20"/>
        </w:rPr>
        <w:t>2.5.4</w:t>
      </w:r>
      <w:r>
        <w:rPr>
          <w:szCs w:val="20"/>
        </w:rPr>
        <w:tab/>
        <w:t>Egen area, kontor</w:t>
      </w:r>
    </w:p>
    <w:p w:rsidR="006620C7" w:rsidRDefault="006620C7" w:rsidP="006620C7">
      <w:pPr>
        <w:pStyle w:val="Normalindrag"/>
        <w:ind w:firstLine="0"/>
        <w:rPr>
          <w:szCs w:val="20"/>
        </w:rPr>
      </w:pPr>
      <w:r>
        <w:rPr>
          <w:szCs w:val="20"/>
        </w:rPr>
        <w:t>2.5.5</w:t>
      </w:r>
      <w:r>
        <w:rPr>
          <w:szCs w:val="20"/>
        </w:rPr>
        <w:tab/>
        <w:t>Egen area, speciallokaler</w:t>
      </w:r>
    </w:p>
    <w:p w:rsidR="00183AD7" w:rsidRPr="008B36DD" w:rsidRDefault="00183AD7" w:rsidP="00183AD7">
      <w:pPr>
        <w:pStyle w:val="Normalindrag"/>
        <w:rPr>
          <w:lang w:eastAsia="en-US"/>
        </w:rPr>
      </w:pPr>
    </w:p>
    <w:p w:rsidR="005C727C" w:rsidRDefault="005C727C" w:rsidP="005C727C">
      <w:pPr>
        <w:rPr>
          <w:lang w:eastAsia="en-US"/>
        </w:rPr>
      </w:pPr>
    </w:p>
    <w:p w:rsidR="005C727C" w:rsidRPr="00AB55C3" w:rsidRDefault="005C727C" w:rsidP="005C727C">
      <w:pPr>
        <w:pStyle w:val="Rubrik1numrerad"/>
        <w:numPr>
          <w:ilvl w:val="0"/>
          <w:numId w:val="26"/>
        </w:numPr>
      </w:pPr>
      <w:r>
        <w:t>Avgränsning</w:t>
      </w:r>
    </w:p>
    <w:p w:rsidR="000A573A" w:rsidRDefault="000A573A" w:rsidP="005C727C">
      <w:pPr>
        <w:pStyle w:val="Ledtext"/>
        <w:rPr>
          <w:rFonts w:eastAsiaTheme="minorEastAsia" w:cstheme="minorBidi"/>
          <w:i w:val="0"/>
          <w:szCs w:val="22"/>
          <w:lang w:val="sv-SE"/>
        </w:rPr>
      </w:pPr>
      <w:r>
        <w:rPr>
          <w:rFonts w:eastAsiaTheme="minorEastAsia" w:cstheme="minorBidi"/>
          <w:i w:val="0"/>
          <w:szCs w:val="22"/>
          <w:lang w:val="sv-SE"/>
        </w:rPr>
        <w:t>Inom detta delprojekt har vi kommit fram till följande avgränsningar.</w:t>
      </w:r>
    </w:p>
    <w:p w:rsidR="000A573A" w:rsidRDefault="000A573A" w:rsidP="005C727C">
      <w:pPr>
        <w:pStyle w:val="Ledtext"/>
        <w:rPr>
          <w:rFonts w:eastAsiaTheme="minorEastAsia" w:cstheme="minorBidi"/>
          <w:i w:val="0"/>
          <w:szCs w:val="22"/>
          <w:lang w:val="sv-SE"/>
        </w:rPr>
      </w:pPr>
      <w:r>
        <w:rPr>
          <w:rFonts w:eastAsiaTheme="minorEastAsia" w:cstheme="minorBidi"/>
          <w:i w:val="0"/>
          <w:szCs w:val="22"/>
          <w:lang w:val="sv-SE"/>
        </w:rPr>
        <w:t>Vi kommer inte att titta på:</w:t>
      </w:r>
    </w:p>
    <w:p w:rsidR="000A573A" w:rsidRDefault="008D11AA" w:rsidP="000A573A">
      <w:pPr>
        <w:pStyle w:val="Ledtext"/>
        <w:numPr>
          <w:ilvl w:val="0"/>
          <w:numId w:val="38"/>
        </w:numPr>
        <w:rPr>
          <w:rFonts w:eastAsiaTheme="minorEastAsia" w:cstheme="minorBidi"/>
          <w:i w:val="0"/>
          <w:szCs w:val="22"/>
          <w:lang w:val="sv-SE"/>
        </w:rPr>
      </w:pPr>
      <w:r>
        <w:rPr>
          <w:rFonts w:eastAsiaTheme="minorEastAsia" w:cstheme="minorBidi"/>
          <w:i w:val="0"/>
          <w:szCs w:val="22"/>
          <w:lang w:val="sv-SE"/>
        </w:rPr>
        <w:t>INFRAs (Lokalförsörjning)</w:t>
      </w:r>
      <w:r w:rsidR="000A573A">
        <w:rPr>
          <w:rFonts w:eastAsiaTheme="minorEastAsia" w:cstheme="minorBidi"/>
          <w:i w:val="0"/>
          <w:szCs w:val="22"/>
          <w:lang w:val="sv-SE"/>
        </w:rPr>
        <w:t xml:space="preserve"> arbete med lokaler </w:t>
      </w:r>
      <w:r w:rsidR="002D317C" w:rsidRPr="002D317C">
        <w:rPr>
          <w:rFonts w:eastAsiaTheme="minorEastAsia" w:cstheme="minorBidi"/>
          <w:i w:val="0"/>
          <w:szCs w:val="22"/>
          <w:lang w:val="sv-SE"/>
        </w:rPr>
        <w:t>inkl avtal och prissättning</w:t>
      </w:r>
    </w:p>
    <w:p w:rsidR="000A573A" w:rsidRDefault="000A573A" w:rsidP="000A573A">
      <w:pPr>
        <w:pStyle w:val="Ledtext"/>
        <w:numPr>
          <w:ilvl w:val="0"/>
          <w:numId w:val="38"/>
        </w:numPr>
        <w:rPr>
          <w:rFonts w:eastAsiaTheme="minorEastAsia" w:cstheme="minorBidi"/>
          <w:i w:val="0"/>
          <w:szCs w:val="22"/>
          <w:lang w:val="sv-SE"/>
        </w:rPr>
      </w:pPr>
      <w:r w:rsidRPr="000A573A">
        <w:rPr>
          <w:rFonts w:eastAsiaTheme="minorEastAsia" w:cstheme="minorBidi"/>
          <w:i w:val="0"/>
          <w:szCs w:val="22"/>
          <w:lang w:val="sv-SE"/>
        </w:rPr>
        <w:t>Avdeln</w:t>
      </w:r>
      <w:r>
        <w:rPr>
          <w:rFonts w:eastAsiaTheme="minorEastAsia" w:cstheme="minorBidi"/>
          <w:i w:val="0"/>
          <w:szCs w:val="22"/>
          <w:lang w:val="sv-SE"/>
        </w:rPr>
        <w:t xml:space="preserve">ingarnas </w:t>
      </w:r>
      <w:r w:rsidRPr="000A573A">
        <w:rPr>
          <w:rFonts w:eastAsiaTheme="minorEastAsia" w:cstheme="minorBidi"/>
          <w:i w:val="0"/>
          <w:szCs w:val="22"/>
          <w:lang w:val="sv-SE"/>
        </w:rPr>
        <w:t>hant</w:t>
      </w:r>
      <w:r w:rsidR="006620C7">
        <w:rPr>
          <w:rFonts w:eastAsiaTheme="minorEastAsia" w:cstheme="minorBidi"/>
          <w:i w:val="0"/>
          <w:szCs w:val="22"/>
          <w:lang w:val="sv-SE"/>
        </w:rPr>
        <w:t xml:space="preserve">ering </w:t>
      </w:r>
      <w:r w:rsidRPr="000A573A">
        <w:rPr>
          <w:rFonts w:eastAsiaTheme="minorEastAsia" w:cstheme="minorBidi"/>
          <w:i w:val="0"/>
          <w:szCs w:val="22"/>
          <w:lang w:val="sv-SE"/>
        </w:rPr>
        <w:t>av dera</w:t>
      </w:r>
      <w:r w:rsidR="006620C7">
        <w:rPr>
          <w:rFonts w:eastAsiaTheme="minorEastAsia" w:cstheme="minorBidi"/>
          <w:i w:val="0"/>
          <w:szCs w:val="22"/>
          <w:lang w:val="sv-SE"/>
        </w:rPr>
        <w:t>s</w:t>
      </w:r>
      <w:r w:rsidRPr="000A573A">
        <w:rPr>
          <w:rFonts w:eastAsiaTheme="minorEastAsia" w:cstheme="minorBidi"/>
          <w:i w:val="0"/>
          <w:szCs w:val="22"/>
          <w:lang w:val="sv-SE"/>
        </w:rPr>
        <w:t xml:space="preserve"> egna </w:t>
      </w:r>
      <w:r w:rsidR="007D7721">
        <w:rPr>
          <w:rFonts w:eastAsiaTheme="minorEastAsia" w:cstheme="minorBidi"/>
          <w:i w:val="0"/>
          <w:szCs w:val="22"/>
          <w:lang w:val="sv-SE"/>
        </w:rPr>
        <w:t>ytor</w:t>
      </w:r>
    </w:p>
    <w:p w:rsidR="000A573A" w:rsidRPr="00CB2BE2" w:rsidRDefault="006620C7" w:rsidP="00CB2BE2">
      <w:pPr>
        <w:pStyle w:val="Ledtext"/>
        <w:numPr>
          <w:ilvl w:val="0"/>
          <w:numId w:val="38"/>
        </w:numPr>
        <w:rPr>
          <w:rFonts w:eastAsiaTheme="minorEastAsia" w:cstheme="minorBidi"/>
          <w:i w:val="0"/>
          <w:szCs w:val="22"/>
          <w:lang w:val="sv-SE"/>
        </w:rPr>
      </w:pPr>
      <w:r w:rsidRPr="00CB2BE2">
        <w:rPr>
          <w:rFonts w:eastAsiaTheme="minorEastAsia" w:cstheme="minorBidi"/>
          <w:i w:val="0"/>
          <w:szCs w:val="22"/>
          <w:lang w:val="sv-SE"/>
        </w:rPr>
        <w:t>E</w:t>
      </w:r>
      <w:r w:rsidR="000A573A" w:rsidRPr="00CB2BE2">
        <w:rPr>
          <w:rFonts w:eastAsiaTheme="minorEastAsia" w:cstheme="minorBidi"/>
          <w:i w:val="0"/>
          <w:szCs w:val="22"/>
          <w:lang w:val="sv-SE"/>
        </w:rPr>
        <w:t>xterna avtal och lokaler</w:t>
      </w:r>
    </w:p>
    <w:p w:rsidR="000A573A" w:rsidRPr="00CB2BE2" w:rsidRDefault="006620C7" w:rsidP="00CB2BE2">
      <w:pPr>
        <w:pStyle w:val="Ledtext"/>
        <w:numPr>
          <w:ilvl w:val="0"/>
          <w:numId w:val="38"/>
        </w:numPr>
        <w:rPr>
          <w:rFonts w:eastAsiaTheme="minorEastAsia" w:cstheme="minorBidi"/>
          <w:i w:val="0"/>
          <w:szCs w:val="22"/>
          <w:lang w:val="sv-SE"/>
        </w:rPr>
      </w:pPr>
      <w:r w:rsidRPr="00CB2BE2">
        <w:rPr>
          <w:rFonts w:eastAsiaTheme="minorEastAsia" w:cstheme="minorBidi"/>
          <w:i w:val="0"/>
          <w:szCs w:val="22"/>
          <w:lang w:val="sv-SE"/>
        </w:rPr>
        <w:t>S</w:t>
      </w:r>
      <w:r w:rsidR="000A573A" w:rsidRPr="00CB2BE2">
        <w:rPr>
          <w:rFonts w:eastAsiaTheme="minorEastAsia" w:cstheme="minorBidi"/>
          <w:i w:val="0"/>
          <w:szCs w:val="22"/>
          <w:lang w:val="sv-SE"/>
        </w:rPr>
        <w:t>chemabokning</w:t>
      </w:r>
    </w:p>
    <w:p w:rsidR="00CB2BE2" w:rsidRPr="000A573A" w:rsidRDefault="00CB2BE2" w:rsidP="00CB2BE2">
      <w:pPr>
        <w:pStyle w:val="Liststycke"/>
        <w:rPr>
          <w:lang w:eastAsia="en-US"/>
        </w:rPr>
      </w:pPr>
    </w:p>
    <w:p w:rsidR="000A573A" w:rsidRPr="000A573A" w:rsidRDefault="000A573A" w:rsidP="000A573A">
      <w:pPr>
        <w:pStyle w:val="Normalindrag"/>
        <w:ind w:firstLine="0"/>
        <w:rPr>
          <w:lang w:eastAsia="en-US"/>
        </w:rPr>
      </w:pPr>
      <w:r>
        <w:rPr>
          <w:lang w:eastAsia="en-US"/>
        </w:rPr>
        <w:lastRenderedPageBreak/>
        <w:t>Avgräns</w:t>
      </w:r>
      <w:r w:rsidR="00DB00D8">
        <w:rPr>
          <w:lang w:eastAsia="en-US"/>
        </w:rPr>
        <w:t>n</w:t>
      </w:r>
      <w:r>
        <w:rPr>
          <w:lang w:eastAsia="en-US"/>
        </w:rPr>
        <w:t>ing mot andra delproj</w:t>
      </w:r>
      <w:r w:rsidR="00DB00D8">
        <w:rPr>
          <w:lang w:eastAsia="en-US"/>
        </w:rPr>
        <w:t>ekt</w:t>
      </w:r>
      <w:r>
        <w:rPr>
          <w:lang w:eastAsia="en-US"/>
        </w:rPr>
        <w:t xml:space="preserve"> som vi hitti</w:t>
      </w:r>
      <w:r w:rsidR="006620C7">
        <w:rPr>
          <w:lang w:eastAsia="en-US"/>
        </w:rPr>
        <w:t>l</w:t>
      </w:r>
      <w:r w:rsidR="00DB00D8">
        <w:rPr>
          <w:lang w:eastAsia="en-US"/>
        </w:rPr>
        <w:t>l</w:t>
      </w:r>
      <w:r>
        <w:rPr>
          <w:lang w:eastAsia="en-US"/>
        </w:rPr>
        <w:t>s identifierat</w:t>
      </w:r>
      <w:r w:rsidR="00D01678">
        <w:rPr>
          <w:lang w:eastAsia="en-US"/>
        </w:rPr>
        <w:t xml:space="preserve"> och ska stämma av med</w:t>
      </w:r>
      <w:r w:rsidR="009022DC">
        <w:rPr>
          <w:lang w:eastAsia="en-US"/>
        </w:rPr>
        <w:t>:</w:t>
      </w:r>
    </w:p>
    <w:p w:rsidR="002D317C" w:rsidRDefault="00E72C5C" w:rsidP="000A573A">
      <w:pPr>
        <w:pStyle w:val="Normalindrag"/>
        <w:numPr>
          <w:ilvl w:val="0"/>
          <w:numId w:val="39"/>
        </w:numPr>
        <w:rPr>
          <w:lang w:eastAsia="en-US"/>
        </w:rPr>
      </w:pPr>
      <w:r>
        <w:rPr>
          <w:lang w:eastAsia="en-US"/>
        </w:rPr>
        <w:t>1. Planerings- och uppföljningsprocessen</w:t>
      </w:r>
    </w:p>
    <w:p w:rsidR="00CB2BE2" w:rsidRDefault="00CB2BE2" w:rsidP="00CB2BE2">
      <w:pPr>
        <w:pStyle w:val="Normalindrag"/>
        <w:numPr>
          <w:ilvl w:val="0"/>
          <w:numId w:val="39"/>
        </w:numPr>
        <w:rPr>
          <w:lang w:eastAsia="en-US"/>
        </w:rPr>
      </w:pPr>
      <w:r>
        <w:rPr>
          <w:lang w:eastAsia="en-US"/>
        </w:rPr>
        <w:t>2.7 Triggrar</w:t>
      </w:r>
    </w:p>
    <w:p w:rsidR="00CB2BE2" w:rsidRDefault="00CB2BE2" w:rsidP="00CB2BE2">
      <w:pPr>
        <w:pStyle w:val="Normalindrag"/>
        <w:numPr>
          <w:ilvl w:val="0"/>
          <w:numId w:val="39"/>
        </w:numPr>
        <w:rPr>
          <w:lang w:eastAsia="en-US"/>
        </w:rPr>
      </w:pPr>
      <w:r>
        <w:rPr>
          <w:lang w:eastAsia="en-US"/>
        </w:rPr>
        <w:t>3. Aktivitetshanteringsprocessen</w:t>
      </w:r>
    </w:p>
    <w:p w:rsidR="001518ED" w:rsidRDefault="001518ED" w:rsidP="001518ED">
      <w:pPr>
        <w:pStyle w:val="Normalindrag"/>
      </w:pPr>
    </w:p>
    <w:p w:rsidR="001518ED" w:rsidRPr="001B505C" w:rsidRDefault="001518ED" w:rsidP="001B505C">
      <w:pPr>
        <w:pStyle w:val="Rubrik1numrerad"/>
        <w:numPr>
          <w:ilvl w:val="0"/>
          <w:numId w:val="26"/>
        </w:numPr>
      </w:pPr>
      <w:bookmarkStart w:id="2" w:name="_Toc524356558"/>
      <w:r w:rsidRPr="001B505C">
        <w:t>Organisation</w:t>
      </w:r>
      <w:bookmarkEnd w:id="2"/>
    </w:p>
    <w:p w:rsidR="00183AD7" w:rsidRDefault="00183AD7" w:rsidP="00183AD7">
      <w:pPr>
        <w:pStyle w:val="Liststycke"/>
        <w:keepNext/>
        <w:keepLines/>
        <w:numPr>
          <w:ilvl w:val="1"/>
          <w:numId w:val="26"/>
        </w:numPr>
        <w:spacing w:before="300" w:after="260" w:line="340" w:lineRule="atLeast"/>
        <w:outlineLvl w:val="1"/>
        <w:rPr>
          <w:rFonts w:asciiTheme="majorHAnsi" w:eastAsiaTheme="majorEastAsia" w:hAnsiTheme="majorHAnsi" w:cstheme="majorBidi"/>
          <w:sz w:val="26"/>
          <w:szCs w:val="26"/>
          <w:lang w:eastAsia="en-US"/>
        </w:rPr>
      </w:pPr>
      <w:bookmarkStart w:id="3" w:name="_Toc525741786"/>
      <w:bookmarkStart w:id="4" w:name="_Toc530663391"/>
      <w:r w:rsidRPr="00985E7D">
        <w:rPr>
          <w:rFonts w:asciiTheme="majorHAnsi" w:eastAsiaTheme="majorEastAsia" w:hAnsiTheme="majorHAnsi" w:cstheme="majorBidi"/>
          <w:sz w:val="26"/>
          <w:szCs w:val="26"/>
          <w:lang w:eastAsia="en-US"/>
        </w:rPr>
        <w:t>B</w:t>
      </w:r>
      <w:bookmarkEnd w:id="3"/>
      <w:r w:rsidRPr="00985E7D">
        <w:rPr>
          <w:rFonts w:asciiTheme="majorHAnsi" w:eastAsiaTheme="majorEastAsia" w:hAnsiTheme="majorHAnsi" w:cstheme="majorBidi"/>
          <w:sz w:val="26"/>
          <w:szCs w:val="26"/>
          <w:lang w:eastAsia="en-US"/>
        </w:rPr>
        <w:t>eställare</w:t>
      </w:r>
      <w:bookmarkEnd w:id="4"/>
    </w:p>
    <w:tbl>
      <w:tblPr>
        <w:tblStyle w:val="Tabellrutnt"/>
        <w:tblW w:w="7932" w:type="dxa"/>
        <w:tblLayout w:type="fixed"/>
        <w:tblLook w:val="04A0" w:firstRow="1" w:lastRow="0" w:firstColumn="1" w:lastColumn="0" w:noHBand="0" w:noVBand="1"/>
      </w:tblPr>
      <w:tblGrid>
        <w:gridCol w:w="2977"/>
        <w:gridCol w:w="3042"/>
        <w:gridCol w:w="1913"/>
      </w:tblGrid>
      <w:tr w:rsidR="00183AD7" w:rsidRPr="00985E7D" w:rsidTr="00902CDF">
        <w:trPr>
          <w:trHeight w:val="438"/>
        </w:trPr>
        <w:tc>
          <w:tcPr>
            <w:tcW w:w="2977" w:type="dxa"/>
            <w:shd w:val="clear" w:color="auto" w:fill="D9D9D9" w:themeFill="background1" w:themeFillShade="D9"/>
          </w:tcPr>
          <w:p w:rsidR="00183AD7" w:rsidRPr="00985E7D" w:rsidRDefault="00183AD7" w:rsidP="00662374">
            <w:pPr>
              <w:spacing w:before="0" w:after="260"/>
              <w:rPr>
                <w:rFonts w:ascii="Arial" w:eastAsia="Cambria" w:hAnsi="Arial" w:cs="Times New Roman"/>
                <w:b/>
                <w:sz w:val="18"/>
                <w:szCs w:val="24"/>
                <w:lang w:eastAsia="en-US"/>
              </w:rPr>
            </w:pPr>
            <w:r w:rsidRPr="00985E7D">
              <w:rPr>
                <w:rFonts w:ascii="Arial" w:eastAsia="Cambria" w:hAnsi="Arial" w:cs="Times New Roman"/>
                <w:b/>
                <w:sz w:val="18"/>
                <w:szCs w:val="24"/>
                <w:lang w:eastAsia="en-US"/>
              </w:rPr>
              <w:t>Namn</w:t>
            </w:r>
          </w:p>
        </w:tc>
        <w:tc>
          <w:tcPr>
            <w:tcW w:w="3042" w:type="dxa"/>
            <w:shd w:val="clear" w:color="auto" w:fill="D9D9D9" w:themeFill="background1" w:themeFillShade="D9"/>
          </w:tcPr>
          <w:p w:rsidR="00183AD7" w:rsidRPr="00985E7D" w:rsidRDefault="00183AD7" w:rsidP="00662374">
            <w:pPr>
              <w:spacing w:before="0" w:after="260"/>
              <w:rPr>
                <w:rFonts w:ascii="Arial" w:eastAsia="Cambria" w:hAnsi="Arial" w:cs="Times New Roman"/>
                <w:b/>
                <w:sz w:val="18"/>
                <w:szCs w:val="24"/>
                <w:lang w:eastAsia="en-US"/>
              </w:rPr>
            </w:pPr>
            <w:r w:rsidRPr="00985E7D">
              <w:rPr>
                <w:rFonts w:ascii="Arial" w:eastAsia="Cambria" w:hAnsi="Arial" w:cs="Times New Roman"/>
                <w:b/>
                <w:sz w:val="18"/>
                <w:szCs w:val="24"/>
                <w:lang w:eastAsia="en-US"/>
              </w:rPr>
              <w:t>Avdelning/motsvarande</w:t>
            </w:r>
          </w:p>
        </w:tc>
        <w:tc>
          <w:tcPr>
            <w:tcW w:w="1913" w:type="dxa"/>
            <w:shd w:val="clear" w:color="auto" w:fill="D9D9D9" w:themeFill="background1" w:themeFillShade="D9"/>
          </w:tcPr>
          <w:p w:rsidR="00183AD7" w:rsidRPr="00985E7D" w:rsidRDefault="00183AD7" w:rsidP="00662374">
            <w:pPr>
              <w:spacing w:before="0" w:after="260"/>
              <w:rPr>
                <w:rFonts w:ascii="Arial" w:eastAsia="Cambria" w:hAnsi="Arial" w:cs="Times New Roman"/>
                <w:b/>
                <w:sz w:val="18"/>
                <w:szCs w:val="24"/>
                <w:lang w:eastAsia="en-US"/>
              </w:rPr>
            </w:pPr>
            <w:r>
              <w:rPr>
                <w:rFonts w:ascii="Arial" w:eastAsia="Cambria" w:hAnsi="Arial" w:cs="Times New Roman"/>
                <w:b/>
                <w:sz w:val="18"/>
                <w:szCs w:val="24"/>
                <w:lang w:eastAsia="en-US"/>
              </w:rPr>
              <w:t>Funktion</w:t>
            </w:r>
          </w:p>
        </w:tc>
      </w:tr>
      <w:tr w:rsidR="00183AD7" w:rsidRPr="00985E7D" w:rsidTr="00662374">
        <w:trPr>
          <w:trHeight w:val="397"/>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Mikael Ward</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Ekonomichef</w:t>
            </w:r>
            <w:r w:rsidRPr="00985E7D">
              <w:rPr>
                <w:rFonts w:ascii="Arial" w:eastAsia="Cambria" w:hAnsi="Arial" w:cs="Times New Roman"/>
                <w:sz w:val="18"/>
                <w:szCs w:val="24"/>
                <w:lang w:eastAsia="en-US"/>
              </w:rPr>
              <w:t>, EKO</w:t>
            </w:r>
          </w:p>
        </w:tc>
        <w:tc>
          <w:tcPr>
            <w:tcW w:w="1913" w:type="dxa"/>
          </w:tcPr>
          <w:p w:rsidR="00183AD7" w:rsidRPr="00985E7D" w:rsidRDefault="00183AD7" w:rsidP="00662374">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Beställare</w:t>
            </w:r>
          </w:p>
        </w:tc>
      </w:tr>
    </w:tbl>
    <w:p w:rsidR="00183AD7" w:rsidRPr="00C20A2A" w:rsidRDefault="00183AD7" w:rsidP="00183AD7">
      <w:pPr>
        <w:pStyle w:val="Liststycke"/>
        <w:keepNext/>
        <w:keepLines/>
        <w:numPr>
          <w:ilvl w:val="1"/>
          <w:numId w:val="26"/>
        </w:numPr>
        <w:spacing w:before="300" w:after="260" w:line="340" w:lineRule="atLeast"/>
        <w:outlineLvl w:val="1"/>
        <w:rPr>
          <w:rFonts w:asciiTheme="majorHAnsi" w:eastAsiaTheme="majorEastAsia" w:hAnsiTheme="majorHAnsi" w:cstheme="majorBidi"/>
          <w:sz w:val="26"/>
          <w:szCs w:val="26"/>
          <w:lang w:eastAsia="en-US"/>
        </w:rPr>
      </w:pPr>
      <w:bookmarkStart w:id="5" w:name="_Toc530663392"/>
      <w:r>
        <w:rPr>
          <w:rFonts w:asciiTheme="majorHAnsi" w:eastAsiaTheme="majorEastAsia" w:hAnsiTheme="majorHAnsi" w:cstheme="majorBidi"/>
          <w:sz w:val="26"/>
          <w:szCs w:val="26"/>
          <w:lang w:eastAsia="en-US"/>
        </w:rPr>
        <w:t>Styrgrupp</w:t>
      </w:r>
      <w:bookmarkEnd w:id="5"/>
    </w:p>
    <w:tbl>
      <w:tblPr>
        <w:tblStyle w:val="Tabellrutnt"/>
        <w:tblW w:w="8075" w:type="dxa"/>
        <w:tblLayout w:type="fixed"/>
        <w:tblLook w:val="04A0" w:firstRow="1" w:lastRow="0" w:firstColumn="1" w:lastColumn="0" w:noHBand="0" w:noVBand="1"/>
      </w:tblPr>
      <w:tblGrid>
        <w:gridCol w:w="2977"/>
        <w:gridCol w:w="3042"/>
        <w:gridCol w:w="2056"/>
      </w:tblGrid>
      <w:tr w:rsidR="00183AD7" w:rsidRPr="00985E7D" w:rsidTr="00902CDF">
        <w:trPr>
          <w:trHeight w:val="397"/>
        </w:trPr>
        <w:tc>
          <w:tcPr>
            <w:tcW w:w="2977" w:type="dxa"/>
            <w:shd w:val="clear" w:color="auto" w:fill="D9D9D9" w:themeFill="background1" w:themeFillShade="D9"/>
          </w:tcPr>
          <w:p w:rsidR="00183AD7" w:rsidRPr="00985E7D" w:rsidRDefault="00183AD7" w:rsidP="00662374">
            <w:pPr>
              <w:spacing w:before="0" w:after="260"/>
              <w:rPr>
                <w:rFonts w:ascii="Arial" w:eastAsia="Cambria" w:hAnsi="Arial" w:cs="Times New Roman"/>
                <w:b/>
                <w:sz w:val="18"/>
                <w:szCs w:val="24"/>
                <w:lang w:eastAsia="en-US"/>
              </w:rPr>
            </w:pPr>
            <w:r w:rsidRPr="00985E7D">
              <w:rPr>
                <w:rFonts w:ascii="Arial" w:eastAsia="Cambria" w:hAnsi="Arial" w:cs="Times New Roman"/>
                <w:b/>
                <w:sz w:val="18"/>
                <w:szCs w:val="24"/>
                <w:lang w:eastAsia="en-US"/>
              </w:rPr>
              <w:t>Namn</w:t>
            </w:r>
          </w:p>
        </w:tc>
        <w:tc>
          <w:tcPr>
            <w:tcW w:w="3042" w:type="dxa"/>
            <w:shd w:val="clear" w:color="auto" w:fill="D9D9D9" w:themeFill="background1" w:themeFillShade="D9"/>
          </w:tcPr>
          <w:p w:rsidR="00183AD7" w:rsidRPr="00985E7D" w:rsidRDefault="00183AD7" w:rsidP="00662374">
            <w:pPr>
              <w:spacing w:before="0" w:after="260"/>
              <w:rPr>
                <w:rFonts w:ascii="Arial" w:eastAsia="Cambria" w:hAnsi="Arial" w:cs="Times New Roman"/>
                <w:b/>
                <w:sz w:val="18"/>
                <w:szCs w:val="24"/>
                <w:lang w:eastAsia="en-US"/>
              </w:rPr>
            </w:pPr>
            <w:r w:rsidRPr="00985E7D">
              <w:rPr>
                <w:rFonts w:ascii="Arial" w:eastAsia="Cambria" w:hAnsi="Arial" w:cs="Times New Roman"/>
                <w:b/>
                <w:sz w:val="18"/>
                <w:szCs w:val="24"/>
                <w:lang w:eastAsia="en-US"/>
              </w:rPr>
              <w:t>Avdelning/motsvarande</w:t>
            </w:r>
          </w:p>
        </w:tc>
        <w:tc>
          <w:tcPr>
            <w:tcW w:w="2056" w:type="dxa"/>
            <w:shd w:val="clear" w:color="auto" w:fill="D9D9D9" w:themeFill="background1" w:themeFillShade="D9"/>
          </w:tcPr>
          <w:p w:rsidR="00183AD7" w:rsidRPr="00985E7D" w:rsidRDefault="00183AD7" w:rsidP="00662374">
            <w:pPr>
              <w:spacing w:before="0" w:after="260"/>
              <w:rPr>
                <w:rFonts w:ascii="Arial" w:eastAsia="Cambria" w:hAnsi="Arial" w:cs="Times New Roman"/>
                <w:b/>
                <w:sz w:val="18"/>
                <w:szCs w:val="24"/>
                <w:lang w:eastAsia="en-US"/>
              </w:rPr>
            </w:pPr>
            <w:r w:rsidRPr="00985E7D">
              <w:rPr>
                <w:rFonts w:ascii="Arial" w:eastAsia="Cambria" w:hAnsi="Arial" w:cs="Times New Roman"/>
                <w:b/>
                <w:sz w:val="18"/>
                <w:szCs w:val="24"/>
                <w:lang w:eastAsia="en-US"/>
              </w:rPr>
              <w:t xml:space="preserve">Funktion i </w:t>
            </w:r>
            <w:r>
              <w:rPr>
                <w:rFonts w:ascii="Arial" w:eastAsia="Cambria" w:hAnsi="Arial" w:cs="Times New Roman"/>
                <w:b/>
                <w:sz w:val="18"/>
                <w:szCs w:val="24"/>
                <w:lang w:eastAsia="en-US"/>
              </w:rPr>
              <w:t>Styrgrupp</w:t>
            </w:r>
          </w:p>
        </w:tc>
      </w:tr>
      <w:tr w:rsidR="00183AD7" w:rsidRPr="00985E7D" w:rsidTr="00902CDF">
        <w:trPr>
          <w:trHeight w:val="397"/>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Ida Lindström</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Avdelningsekonom, EKO</w:t>
            </w:r>
          </w:p>
        </w:tc>
        <w:tc>
          <w:tcPr>
            <w:tcW w:w="2056"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Projektledare</w:t>
            </w:r>
            <w:r>
              <w:rPr>
                <w:rFonts w:ascii="Arial" w:eastAsia="Cambria" w:hAnsi="Arial" w:cs="Times New Roman"/>
                <w:sz w:val="18"/>
                <w:szCs w:val="24"/>
                <w:lang w:eastAsia="en-US"/>
              </w:rPr>
              <w:t xml:space="preserve"> </w:t>
            </w:r>
          </w:p>
        </w:tc>
      </w:tr>
      <w:tr w:rsidR="00183AD7" w:rsidRPr="00985E7D" w:rsidTr="00902CDF">
        <w:trPr>
          <w:trHeight w:val="304"/>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Cecilia Bergståhl</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Ekonomispecialist, EKO</w:t>
            </w:r>
          </w:p>
        </w:tc>
        <w:tc>
          <w:tcPr>
            <w:tcW w:w="2056"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Projektdeltagare</w:t>
            </w:r>
          </w:p>
        </w:tc>
      </w:tr>
      <w:tr w:rsidR="00183AD7" w:rsidRPr="00985E7D" w:rsidTr="00902CDF">
        <w:trPr>
          <w:trHeight w:val="397"/>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Eva Sköld</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Fakultetsekonom NMT, EKO</w:t>
            </w:r>
          </w:p>
        </w:tc>
        <w:tc>
          <w:tcPr>
            <w:tcW w:w="2056"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Projektdeltagare</w:t>
            </w:r>
          </w:p>
        </w:tc>
      </w:tr>
      <w:tr w:rsidR="00183AD7" w:rsidRPr="00985E7D" w:rsidTr="00902CDF">
        <w:trPr>
          <w:trHeight w:val="397"/>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Ingrid Hallberg</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Ekonomispecialist, EKO</w:t>
            </w:r>
          </w:p>
        </w:tc>
        <w:tc>
          <w:tcPr>
            <w:tcW w:w="2056"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Projektdeltagare</w:t>
            </w:r>
          </w:p>
        </w:tc>
      </w:tr>
      <w:tr w:rsidR="00183AD7" w:rsidRPr="00985E7D" w:rsidTr="00902CDF">
        <w:trPr>
          <w:trHeight w:val="397"/>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Pia Bylander</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Fakultetsekonom HUV, EKO</w:t>
            </w:r>
          </w:p>
        </w:tc>
        <w:tc>
          <w:tcPr>
            <w:tcW w:w="2056"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Projektdeltagare</w:t>
            </w:r>
          </w:p>
        </w:tc>
      </w:tr>
      <w:tr w:rsidR="00183AD7" w:rsidRPr="00985E7D" w:rsidTr="00902CDF">
        <w:trPr>
          <w:trHeight w:val="397"/>
        </w:trPr>
        <w:tc>
          <w:tcPr>
            <w:tcW w:w="2977"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Andreas Larsson</w:t>
            </w:r>
          </w:p>
        </w:tc>
        <w:tc>
          <w:tcPr>
            <w:tcW w:w="3042"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Avdelningsekonom, EKO</w:t>
            </w:r>
          </w:p>
        </w:tc>
        <w:tc>
          <w:tcPr>
            <w:tcW w:w="2056" w:type="dxa"/>
          </w:tcPr>
          <w:p w:rsidR="00183AD7" w:rsidRPr="00985E7D" w:rsidRDefault="00183AD7" w:rsidP="00662374">
            <w:pPr>
              <w:spacing w:before="0" w:after="260"/>
              <w:rPr>
                <w:rFonts w:ascii="Arial" w:eastAsia="Cambria" w:hAnsi="Arial" w:cs="Times New Roman"/>
                <w:sz w:val="18"/>
                <w:szCs w:val="24"/>
                <w:lang w:eastAsia="en-US"/>
              </w:rPr>
            </w:pPr>
            <w:r w:rsidRPr="00985E7D">
              <w:rPr>
                <w:rFonts w:ascii="Arial" w:eastAsia="Cambria" w:hAnsi="Arial" w:cs="Times New Roman"/>
                <w:sz w:val="18"/>
                <w:szCs w:val="24"/>
                <w:lang w:eastAsia="en-US"/>
              </w:rPr>
              <w:t>Projektdeltagare</w:t>
            </w:r>
          </w:p>
        </w:tc>
      </w:tr>
    </w:tbl>
    <w:p w:rsidR="00183AD7" w:rsidRDefault="00183AD7" w:rsidP="00183AD7">
      <w:pPr>
        <w:rPr>
          <w:lang w:eastAsia="en-US"/>
        </w:rPr>
      </w:pPr>
    </w:p>
    <w:p w:rsidR="00183AD7" w:rsidRDefault="00183AD7" w:rsidP="00183AD7">
      <w:pPr>
        <w:pStyle w:val="Liststycke"/>
        <w:keepNext/>
        <w:keepLines/>
        <w:numPr>
          <w:ilvl w:val="1"/>
          <w:numId w:val="26"/>
        </w:numPr>
        <w:spacing w:before="300" w:after="260" w:line="340" w:lineRule="atLeast"/>
        <w:outlineLvl w:val="1"/>
        <w:rPr>
          <w:rFonts w:asciiTheme="majorHAnsi" w:eastAsiaTheme="majorEastAsia" w:hAnsiTheme="majorHAnsi" w:cstheme="majorBidi"/>
          <w:sz w:val="26"/>
          <w:szCs w:val="26"/>
          <w:lang w:eastAsia="en-US"/>
        </w:rPr>
      </w:pPr>
      <w:bookmarkStart w:id="6" w:name="_Toc530663393"/>
      <w:r>
        <w:rPr>
          <w:rFonts w:asciiTheme="majorHAnsi" w:eastAsiaTheme="majorEastAsia" w:hAnsiTheme="majorHAnsi" w:cstheme="majorBidi"/>
          <w:sz w:val="26"/>
          <w:szCs w:val="26"/>
          <w:lang w:eastAsia="en-US"/>
        </w:rPr>
        <w:t>Projektgrupp</w:t>
      </w:r>
      <w:bookmarkEnd w:id="6"/>
    </w:p>
    <w:tbl>
      <w:tblPr>
        <w:tblStyle w:val="Tabellrutnt"/>
        <w:tblW w:w="7932" w:type="dxa"/>
        <w:tblLayout w:type="fixed"/>
        <w:tblLook w:val="04A0" w:firstRow="1" w:lastRow="0" w:firstColumn="1" w:lastColumn="0" w:noHBand="0" w:noVBand="1"/>
      </w:tblPr>
      <w:tblGrid>
        <w:gridCol w:w="2977"/>
        <w:gridCol w:w="3042"/>
        <w:gridCol w:w="1913"/>
      </w:tblGrid>
      <w:tr w:rsidR="00183AD7" w:rsidRPr="00C20A2A" w:rsidTr="00662374">
        <w:trPr>
          <w:trHeight w:val="397"/>
        </w:trPr>
        <w:tc>
          <w:tcPr>
            <w:tcW w:w="2977" w:type="dxa"/>
            <w:shd w:val="clear" w:color="auto" w:fill="D9D9D9" w:themeFill="background1" w:themeFillShade="D9"/>
          </w:tcPr>
          <w:p w:rsidR="00183AD7" w:rsidRPr="00C20A2A" w:rsidRDefault="00183AD7" w:rsidP="00662374">
            <w:pPr>
              <w:spacing w:before="0" w:after="260"/>
              <w:rPr>
                <w:rFonts w:ascii="Arial" w:eastAsia="Cambria" w:hAnsi="Arial" w:cs="Times New Roman"/>
                <w:b/>
                <w:sz w:val="18"/>
                <w:szCs w:val="24"/>
                <w:lang w:eastAsia="en-US"/>
              </w:rPr>
            </w:pPr>
            <w:r w:rsidRPr="00C20A2A">
              <w:rPr>
                <w:rFonts w:ascii="Arial" w:eastAsia="Cambria" w:hAnsi="Arial" w:cs="Times New Roman"/>
                <w:b/>
                <w:sz w:val="18"/>
                <w:szCs w:val="24"/>
                <w:lang w:eastAsia="en-US"/>
              </w:rPr>
              <w:t>Namn</w:t>
            </w:r>
          </w:p>
        </w:tc>
        <w:tc>
          <w:tcPr>
            <w:tcW w:w="3042" w:type="dxa"/>
            <w:shd w:val="clear" w:color="auto" w:fill="D9D9D9" w:themeFill="background1" w:themeFillShade="D9"/>
          </w:tcPr>
          <w:p w:rsidR="00183AD7" w:rsidRPr="00C20A2A" w:rsidRDefault="00183AD7" w:rsidP="00662374">
            <w:pPr>
              <w:spacing w:before="0" w:after="260"/>
              <w:rPr>
                <w:rFonts w:ascii="Arial" w:eastAsia="Cambria" w:hAnsi="Arial" w:cs="Times New Roman"/>
                <w:b/>
                <w:sz w:val="18"/>
                <w:szCs w:val="24"/>
                <w:lang w:eastAsia="en-US"/>
              </w:rPr>
            </w:pPr>
            <w:r w:rsidRPr="00C20A2A">
              <w:rPr>
                <w:rFonts w:ascii="Arial" w:eastAsia="Cambria" w:hAnsi="Arial" w:cs="Times New Roman"/>
                <w:b/>
                <w:sz w:val="18"/>
                <w:szCs w:val="24"/>
                <w:lang w:eastAsia="en-US"/>
              </w:rPr>
              <w:t>Avdelning/motsvarande</w:t>
            </w:r>
          </w:p>
        </w:tc>
        <w:tc>
          <w:tcPr>
            <w:tcW w:w="1913" w:type="dxa"/>
            <w:shd w:val="clear" w:color="auto" w:fill="D9D9D9" w:themeFill="background1" w:themeFillShade="D9"/>
          </w:tcPr>
          <w:p w:rsidR="00183AD7" w:rsidRPr="00C20A2A" w:rsidRDefault="00183AD7" w:rsidP="00662374">
            <w:pPr>
              <w:spacing w:before="0" w:after="260"/>
              <w:rPr>
                <w:rFonts w:ascii="Arial" w:eastAsia="Cambria" w:hAnsi="Arial" w:cs="Times New Roman"/>
                <w:b/>
                <w:sz w:val="18"/>
                <w:szCs w:val="24"/>
                <w:lang w:eastAsia="en-US"/>
              </w:rPr>
            </w:pPr>
            <w:r w:rsidRPr="00C20A2A">
              <w:rPr>
                <w:rFonts w:ascii="Arial" w:eastAsia="Cambria" w:hAnsi="Arial" w:cs="Times New Roman"/>
                <w:b/>
                <w:sz w:val="18"/>
                <w:szCs w:val="24"/>
                <w:lang w:eastAsia="en-US"/>
              </w:rPr>
              <w:t>Funktion i projektet</w:t>
            </w:r>
          </w:p>
        </w:tc>
      </w:tr>
      <w:tr w:rsidR="00183AD7" w:rsidRPr="00C20A2A" w:rsidTr="00662374">
        <w:trPr>
          <w:trHeight w:val="397"/>
        </w:trPr>
        <w:tc>
          <w:tcPr>
            <w:tcW w:w="2977" w:type="dxa"/>
          </w:tcPr>
          <w:p w:rsidR="00183AD7" w:rsidRPr="00C20A2A" w:rsidRDefault="00183AD7" w:rsidP="00183AD7">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Eva Karlsson</w:t>
            </w:r>
          </w:p>
        </w:tc>
        <w:tc>
          <w:tcPr>
            <w:tcW w:w="3042" w:type="dxa"/>
          </w:tcPr>
          <w:p w:rsidR="00183AD7" w:rsidRPr="00C20A2A" w:rsidRDefault="00183AD7" w:rsidP="00183AD7">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Avdelningsekonom</w:t>
            </w:r>
            <w:r w:rsidRPr="00C20A2A">
              <w:rPr>
                <w:rFonts w:ascii="Arial" w:eastAsia="Cambria" w:hAnsi="Arial" w:cs="Times New Roman"/>
                <w:sz w:val="18"/>
                <w:szCs w:val="24"/>
                <w:lang w:eastAsia="en-US"/>
              </w:rPr>
              <w:t>, EKO</w:t>
            </w:r>
          </w:p>
        </w:tc>
        <w:tc>
          <w:tcPr>
            <w:tcW w:w="1913" w:type="dxa"/>
          </w:tcPr>
          <w:p w:rsidR="00183AD7" w:rsidRPr="00C20A2A" w:rsidRDefault="00183AD7" w:rsidP="00183AD7">
            <w:pPr>
              <w:spacing w:before="0" w:after="260"/>
              <w:rPr>
                <w:rFonts w:ascii="Arial" w:eastAsia="Cambria" w:hAnsi="Arial" w:cs="Times New Roman"/>
                <w:sz w:val="18"/>
                <w:szCs w:val="24"/>
                <w:lang w:eastAsia="en-US"/>
              </w:rPr>
            </w:pPr>
            <w:r w:rsidRPr="00C20A2A">
              <w:rPr>
                <w:rFonts w:ascii="Arial" w:eastAsia="Cambria" w:hAnsi="Arial" w:cs="Times New Roman"/>
                <w:sz w:val="18"/>
                <w:szCs w:val="24"/>
                <w:lang w:eastAsia="en-US"/>
              </w:rPr>
              <w:t>Projektledare</w:t>
            </w:r>
          </w:p>
        </w:tc>
      </w:tr>
      <w:tr w:rsidR="00902CDF" w:rsidRPr="00C20A2A" w:rsidTr="00662374">
        <w:trPr>
          <w:trHeight w:val="304"/>
        </w:trPr>
        <w:tc>
          <w:tcPr>
            <w:tcW w:w="2977"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Emma Hammargren</w:t>
            </w:r>
          </w:p>
        </w:tc>
        <w:tc>
          <w:tcPr>
            <w:tcW w:w="3042"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Avdelningsekonom</w:t>
            </w:r>
            <w:r w:rsidRPr="00C20A2A">
              <w:rPr>
                <w:rFonts w:ascii="Arial" w:eastAsia="Cambria" w:hAnsi="Arial" w:cs="Times New Roman"/>
                <w:sz w:val="18"/>
                <w:szCs w:val="24"/>
                <w:lang w:eastAsia="en-US"/>
              </w:rPr>
              <w:t>, EKO</w:t>
            </w:r>
          </w:p>
        </w:tc>
        <w:tc>
          <w:tcPr>
            <w:tcW w:w="1913" w:type="dxa"/>
          </w:tcPr>
          <w:p w:rsidR="00902CDF" w:rsidRPr="00C20A2A" w:rsidRDefault="00902CDF" w:rsidP="00902CDF">
            <w:pPr>
              <w:spacing w:before="0" w:after="260"/>
              <w:rPr>
                <w:rFonts w:ascii="Arial" w:eastAsia="Cambria" w:hAnsi="Arial" w:cs="Times New Roman"/>
                <w:sz w:val="18"/>
                <w:szCs w:val="24"/>
                <w:lang w:eastAsia="en-US"/>
              </w:rPr>
            </w:pPr>
            <w:r w:rsidRPr="00C20A2A">
              <w:rPr>
                <w:rFonts w:ascii="Arial" w:eastAsia="Cambria" w:hAnsi="Arial" w:cs="Times New Roman"/>
                <w:sz w:val="18"/>
                <w:szCs w:val="24"/>
                <w:lang w:eastAsia="en-US"/>
              </w:rPr>
              <w:t>Projektdeltagare</w:t>
            </w:r>
          </w:p>
        </w:tc>
      </w:tr>
      <w:tr w:rsidR="00902CDF" w:rsidRPr="00C20A2A" w:rsidTr="00662374">
        <w:trPr>
          <w:trHeight w:val="397"/>
        </w:trPr>
        <w:tc>
          <w:tcPr>
            <w:tcW w:w="2977"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lastRenderedPageBreak/>
              <w:t>Ann-Marie Högberg</w:t>
            </w:r>
          </w:p>
        </w:tc>
        <w:tc>
          <w:tcPr>
            <w:tcW w:w="3042"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Avdelningsekonom</w:t>
            </w:r>
            <w:r w:rsidRPr="00C20A2A">
              <w:rPr>
                <w:rFonts w:ascii="Arial" w:eastAsia="Cambria" w:hAnsi="Arial" w:cs="Times New Roman"/>
                <w:sz w:val="18"/>
                <w:szCs w:val="24"/>
                <w:lang w:eastAsia="en-US"/>
              </w:rPr>
              <w:t>, EKO</w:t>
            </w:r>
          </w:p>
        </w:tc>
        <w:tc>
          <w:tcPr>
            <w:tcW w:w="1913" w:type="dxa"/>
          </w:tcPr>
          <w:p w:rsidR="00902CDF" w:rsidRPr="00C20A2A" w:rsidRDefault="00902CDF" w:rsidP="00902CDF">
            <w:pPr>
              <w:spacing w:before="0" w:after="260"/>
              <w:rPr>
                <w:rFonts w:ascii="Arial" w:eastAsia="Cambria" w:hAnsi="Arial" w:cs="Times New Roman"/>
                <w:sz w:val="18"/>
                <w:szCs w:val="24"/>
                <w:lang w:eastAsia="en-US"/>
              </w:rPr>
            </w:pPr>
            <w:r w:rsidRPr="00C20A2A">
              <w:rPr>
                <w:rFonts w:ascii="Arial" w:eastAsia="Cambria" w:hAnsi="Arial" w:cs="Times New Roman"/>
                <w:sz w:val="18"/>
                <w:szCs w:val="24"/>
                <w:lang w:eastAsia="en-US"/>
              </w:rPr>
              <w:t>Projektdeltagare</w:t>
            </w:r>
          </w:p>
        </w:tc>
      </w:tr>
      <w:tr w:rsidR="00902CDF" w:rsidRPr="00C20A2A" w:rsidTr="00662374">
        <w:trPr>
          <w:trHeight w:val="397"/>
        </w:trPr>
        <w:tc>
          <w:tcPr>
            <w:tcW w:w="2977" w:type="dxa"/>
          </w:tcPr>
          <w:p w:rsidR="00902CDF"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Anders Nilsson</w:t>
            </w:r>
          </w:p>
        </w:tc>
        <w:tc>
          <w:tcPr>
            <w:tcW w:w="3042"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Avdelningsekonom</w:t>
            </w:r>
            <w:r w:rsidRPr="00C20A2A">
              <w:rPr>
                <w:rFonts w:ascii="Arial" w:eastAsia="Cambria" w:hAnsi="Arial" w:cs="Times New Roman"/>
                <w:sz w:val="18"/>
                <w:szCs w:val="24"/>
                <w:lang w:eastAsia="en-US"/>
              </w:rPr>
              <w:t>, EKO</w:t>
            </w:r>
          </w:p>
        </w:tc>
        <w:tc>
          <w:tcPr>
            <w:tcW w:w="1913" w:type="dxa"/>
          </w:tcPr>
          <w:p w:rsidR="00902CDF" w:rsidRPr="00C20A2A" w:rsidRDefault="00902CDF" w:rsidP="00902CDF">
            <w:pPr>
              <w:spacing w:before="0" w:after="260"/>
              <w:rPr>
                <w:rFonts w:ascii="Arial" w:eastAsia="Cambria" w:hAnsi="Arial" w:cs="Times New Roman"/>
                <w:sz w:val="18"/>
                <w:szCs w:val="24"/>
                <w:lang w:eastAsia="en-US"/>
              </w:rPr>
            </w:pPr>
            <w:r w:rsidRPr="00C20A2A">
              <w:rPr>
                <w:rFonts w:ascii="Arial" w:eastAsia="Cambria" w:hAnsi="Arial" w:cs="Times New Roman"/>
                <w:sz w:val="18"/>
                <w:szCs w:val="24"/>
                <w:lang w:eastAsia="en-US"/>
              </w:rPr>
              <w:t>Projektdeltagare</w:t>
            </w:r>
          </w:p>
        </w:tc>
      </w:tr>
      <w:tr w:rsidR="00902CDF" w:rsidRPr="00C20A2A" w:rsidTr="00662374">
        <w:trPr>
          <w:trHeight w:val="397"/>
        </w:trPr>
        <w:tc>
          <w:tcPr>
            <w:tcW w:w="2977"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Birgitta Ögren</w:t>
            </w:r>
          </w:p>
        </w:tc>
        <w:tc>
          <w:tcPr>
            <w:tcW w:w="3042" w:type="dxa"/>
          </w:tcPr>
          <w:p w:rsidR="00902CDF" w:rsidRPr="00C20A2A" w:rsidRDefault="00902CDF" w:rsidP="00902CDF">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Avdelningsekonom</w:t>
            </w:r>
            <w:r w:rsidRPr="00C20A2A">
              <w:rPr>
                <w:rFonts w:ascii="Arial" w:eastAsia="Cambria" w:hAnsi="Arial" w:cs="Times New Roman"/>
                <w:sz w:val="18"/>
                <w:szCs w:val="24"/>
                <w:lang w:eastAsia="en-US"/>
              </w:rPr>
              <w:t>, EKO</w:t>
            </w:r>
          </w:p>
        </w:tc>
        <w:tc>
          <w:tcPr>
            <w:tcW w:w="1913" w:type="dxa"/>
          </w:tcPr>
          <w:p w:rsidR="00902CDF" w:rsidRPr="00C20A2A" w:rsidRDefault="00902CDF" w:rsidP="00902CDF">
            <w:pPr>
              <w:spacing w:before="0" w:after="260"/>
              <w:rPr>
                <w:rFonts w:ascii="Arial" w:eastAsia="Cambria" w:hAnsi="Arial" w:cs="Times New Roman"/>
                <w:sz w:val="18"/>
                <w:szCs w:val="24"/>
                <w:lang w:eastAsia="en-US"/>
              </w:rPr>
            </w:pPr>
            <w:r w:rsidRPr="00C20A2A">
              <w:rPr>
                <w:rFonts w:ascii="Arial" w:eastAsia="Cambria" w:hAnsi="Arial" w:cs="Times New Roman"/>
                <w:sz w:val="18"/>
                <w:szCs w:val="24"/>
                <w:lang w:eastAsia="en-US"/>
              </w:rPr>
              <w:t>Projektdeltagare</w:t>
            </w:r>
          </w:p>
        </w:tc>
      </w:tr>
    </w:tbl>
    <w:p w:rsidR="00183AD7" w:rsidRDefault="00183AD7" w:rsidP="00183AD7">
      <w:pPr>
        <w:pStyle w:val="Liststycke"/>
        <w:keepNext/>
        <w:keepLines/>
        <w:numPr>
          <w:ilvl w:val="1"/>
          <w:numId w:val="26"/>
        </w:numPr>
        <w:spacing w:before="300" w:after="260" w:line="340" w:lineRule="atLeast"/>
        <w:outlineLvl w:val="1"/>
        <w:rPr>
          <w:rFonts w:asciiTheme="majorHAnsi" w:eastAsiaTheme="majorEastAsia" w:hAnsiTheme="majorHAnsi" w:cstheme="majorBidi"/>
          <w:sz w:val="26"/>
          <w:szCs w:val="26"/>
          <w:lang w:eastAsia="en-US"/>
        </w:rPr>
      </w:pPr>
      <w:bookmarkStart w:id="7" w:name="_Toc530663394"/>
      <w:r>
        <w:rPr>
          <w:rFonts w:asciiTheme="majorHAnsi" w:eastAsiaTheme="majorEastAsia" w:hAnsiTheme="majorHAnsi" w:cstheme="majorBidi"/>
          <w:sz w:val="26"/>
          <w:szCs w:val="26"/>
          <w:lang w:eastAsia="en-US"/>
        </w:rPr>
        <w:t>Referensgrupp</w:t>
      </w:r>
      <w:bookmarkEnd w:id="7"/>
    </w:p>
    <w:tbl>
      <w:tblPr>
        <w:tblStyle w:val="Tabellrutnt"/>
        <w:tblW w:w="7932" w:type="dxa"/>
        <w:tblLayout w:type="fixed"/>
        <w:tblLook w:val="04A0" w:firstRow="1" w:lastRow="0" w:firstColumn="1" w:lastColumn="0" w:noHBand="0" w:noVBand="1"/>
      </w:tblPr>
      <w:tblGrid>
        <w:gridCol w:w="2977"/>
        <w:gridCol w:w="3042"/>
        <w:gridCol w:w="1913"/>
      </w:tblGrid>
      <w:tr w:rsidR="00183AD7" w:rsidRPr="00C20A2A" w:rsidTr="00662374">
        <w:trPr>
          <w:trHeight w:val="397"/>
        </w:trPr>
        <w:tc>
          <w:tcPr>
            <w:tcW w:w="2977" w:type="dxa"/>
            <w:shd w:val="clear" w:color="auto" w:fill="D9D9D9" w:themeFill="background1" w:themeFillShade="D9"/>
          </w:tcPr>
          <w:p w:rsidR="00183AD7" w:rsidRPr="00C20A2A" w:rsidRDefault="00183AD7" w:rsidP="00662374">
            <w:pPr>
              <w:spacing w:before="0" w:after="260"/>
              <w:rPr>
                <w:rFonts w:ascii="Arial" w:eastAsia="Cambria" w:hAnsi="Arial" w:cs="Times New Roman"/>
                <w:b/>
                <w:sz w:val="18"/>
                <w:szCs w:val="24"/>
                <w:lang w:eastAsia="en-US"/>
              </w:rPr>
            </w:pPr>
            <w:r w:rsidRPr="00C20A2A">
              <w:rPr>
                <w:rFonts w:ascii="Arial" w:eastAsia="Cambria" w:hAnsi="Arial" w:cs="Times New Roman"/>
                <w:b/>
                <w:sz w:val="18"/>
                <w:szCs w:val="24"/>
                <w:lang w:eastAsia="en-US"/>
              </w:rPr>
              <w:t>Namn</w:t>
            </w:r>
          </w:p>
        </w:tc>
        <w:tc>
          <w:tcPr>
            <w:tcW w:w="3042" w:type="dxa"/>
            <w:shd w:val="clear" w:color="auto" w:fill="D9D9D9" w:themeFill="background1" w:themeFillShade="D9"/>
          </w:tcPr>
          <w:p w:rsidR="00183AD7" w:rsidRPr="00C20A2A" w:rsidRDefault="00183AD7" w:rsidP="00662374">
            <w:pPr>
              <w:spacing w:before="0" w:after="260"/>
              <w:rPr>
                <w:rFonts w:ascii="Arial" w:eastAsia="Cambria" w:hAnsi="Arial" w:cs="Times New Roman"/>
                <w:b/>
                <w:sz w:val="18"/>
                <w:szCs w:val="24"/>
                <w:lang w:eastAsia="en-US"/>
              </w:rPr>
            </w:pPr>
            <w:r w:rsidRPr="00C20A2A">
              <w:rPr>
                <w:rFonts w:ascii="Arial" w:eastAsia="Cambria" w:hAnsi="Arial" w:cs="Times New Roman"/>
                <w:b/>
                <w:sz w:val="18"/>
                <w:szCs w:val="24"/>
                <w:lang w:eastAsia="en-US"/>
              </w:rPr>
              <w:t>Avdelning/motsvarande</w:t>
            </w:r>
          </w:p>
        </w:tc>
        <w:tc>
          <w:tcPr>
            <w:tcW w:w="1913" w:type="dxa"/>
            <w:shd w:val="clear" w:color="auto" w:fill="D9D9D9" w:themeFill="background1" w:themeFillShade="D9"/>
          </w:tcPr>
          <w:p w:rsidR="00183AD7" w:rsidRPr="00C20A2A" w:rsidRDefault="00183AD7" w:rsidP="00662374">
            <w:pPr>
              <w:spacing w:before="0" w:after="260"/>
              <w:rPr>
                <w:rFonts w:ascii="Arial" w:eastAsia="Cambria" w:hAnsi="Arial" w:cs="Times New Roman"/>
                <w:b/>
                <w:sz w:val="18"/>
                <w:szCs w:val="24"/>
                <w:lang w:eastAsia="en-US"/>
              </w:rPr>
            </w:pPr>
            <w:r w:rsidRPr="00C20A2A">
              <w:rPr>
                <w:rFonts w:ascii="Arial" w:eastAsia="Cambria" w:hAnsi="Arial" w:cs="Times New Roman"/>
                <w:b/>
                <w:sz w:val="18"/>
                <w:szCs w:val="24"/>
                <w:lang w:eastAsia="en-US"/>
              </w:rPr>
              <w:t xml:space="preserve">Funktion i </w:t>
            </w:r>
            <w:r>
              <w:rPr>
                <w:rFonts w:ascii="Arial" w:eastAsia="Cambria" w:hAnsi="Arial" w:cs="Times New Roman"/>
                <w:b/>
                <w:sz w:val="18"/>
                <w:szCs w:val="24"/>
                <w:lang w:eastAsia="en-US"/>
              </w:rPr>
              <w:t>referensgrupp</w:t>
            </w:r>
          </w:p>
        </w:tc>
      </w:tr>
      <w:tr w:rsidR="00183AD7" w:rsidRPr="00C20A2A" w:rsidTr="00662374">
        <w:trPr>
          <w:trHeight w:val="397"/>
        </w:trPr>
        <w:tc>
          <w:tcPr>
            <w:tcW w:w="2977" w:type="dxa"/>
          </w:tcPr>
          <w:p w:rsidR="00183AD7" w:rsidRPr="00C20A2A" w:rsidRDefault="00BF4E2A" w:rsidP="00BF4897">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Avdelnings</w:t>
            </w:r>
            <w:r w:rsidR="00DB00D8">
              <w:rPr>
                <w:rFonts w:ascii="Arial" w:eastAsia="Cambria" w:hAnsi="Arial" w:cs="Times New Roman"/>
                <w:sz w:val="18"/>
                <w:szCs w:val="24"/>
                <w:lang w:eastAsia="en-US"/>
              </w:rPr>
              <w:t>-</w:t>
            </w:r>
            <w:r>
              <w:rPr>
                <w:rFonts w:ascii="Arial" w:eastAsia="Cambria" w:hAnsi="Arial" w:cs="Times New Roman"/>
                <w:sz w:val="18"/>
                <w:szCs w:val="24"/>
                <w:lang w:eastAsia="en-US"/>
              </w:rPr>
              <w:t>, förvaltnings</w:t>
            </w:r>
            <w:r w:rsidR="00DB00D8">
              <w:rPr>
                <w:rFonts w:ascii="Arial" w:eastAsia="Cambria" w:hAnsi="Arial" w:cs="Times New Roman"/>
                <w:sz w:val="18"/>
                <w:szCs w:val="24"/>
                <w:lang w:eastAsia="en-US"/>
              </w:rPr>
              <w:t>-</w:t>
            </w:r>
            <w:r>
              <w:rPr>
                <w:rFonts w:ascii="Arial" w:eastAsia="Cambria" w:hAnsi="Arial" w:cs="Times New Roman"/>
                <w:sz w:val="18"/>
                <w:szCs w:val="24"/>
                <w:lang w:eastAsia="en-US"/>
              </w:rPr>
              <w:t>, specialist</w:t>
            </w:r>
            <w:r w:rsidR="00BF4897">
              <w:rPr>
                <w:rFonts w:ascii="Arial" w:eastAsia="Cambria" w:hAnsi="Arial" w:cs="Times New Roman"/>
                <w:sz w:val="18"/>
                <w:szCs w:val="24"/>
                <w:lang w:eastAsia="en-US"/>
              </w:rPr>
              <w:t>- och</w:t>
            </w:r>
            <w:r>
              <w:rPr>
                <w:rFonts w:ascii="Arial" w:eastAsia="Cambria" w:hAnsi="Arial" w:cs="Times New Roman"/>
                <w:sz w:val="18"/>
                <w:szCs w:val="24"/>
                <w:lang w:eastAsia="en-US"/>
              </w:rPr>
              <w:t xml:space="preserve"> fakultetsekonomer</w:t>
            </w:r>
          </w:p>
        </w:tc>
        <w:tc>
          <w:tcPr>
            <w:tcW w:w="3042" w:type="dxa"/>
          </w:tcPr>
          <w:p w:rsidR="00183AD7" w:rsidRPr="00C20A2A" w:rsidRDefault="00BF4897" w:rsidP="00662374">
            <w:pPr>
              <w:spacing w:before="0" w:after="260"/>
              <w:rPr>
                <w:rFonts w:ascii="Arial" w:eastAsia="Cambria" w:hAnsi="Arial" w:cs="Times New Roman"/>
                <w:sz w:val="18"/>
                <w:szCs w:val="24"/>
                <w:lang w:eastAsia="en-US"/>
              </w:rPr>
            </w:pPr>
            <w:r>
              <w:rPr>
                <w:rFonts w:ascii="Arial" w:eastAsia="Cambria" w:hAnsi="Arial" w:cs="Times New Roman"/>
                <w:sz w:val="18"/>
                <w:szCs w:val="24"/>
                <w:lang w:eastAsia="en-US"/>
              </w:rPr>
              <w:t>EKO</w:t>
            </w:r>
          </w:p>
        </w:tc>
        <w:tc>
          <w:tcPr>
            <w:tcW w:w="1913" w:type="dxa"/>
          </w:tcPr>
          <w:p w:rsidR="00183AD7" w:rsidRPr="00C20A2A" w:rsidRDefault="00183AD7" w:rsidP="00662374">
            <w:pPr>
              <w:spacing w:before="0" w:after="260"/>
              <w:rPr>
                <w:rFonts w:ascii="Arial" w:eastAsia="Cambria" w:hAnsi="Arial" w:cs="Times New Roman"/>
                <w:sz w:val="18"/>
                <w:szCs w:val="24"/>
                <w:lang w:eastAsia="en-US"/>
              </w:rPr>
            </w:pPr>
          </w:p>
        </w:tc>
      </w:tr>
    </w:tbl>
    <w:p w:rsidR="00183AD7" w:rsidRDefault="00183AD7" w:rsidP="00183AD7">
      <w:pPr>
        <w:pStyle w:val="Normalindrag"/>
        <w:ind w:firstLine="0"/>
        <w:rPr>
          <w:lang w:eastAsia="en-US"/>
        </w:rPr>
      </w:pPr>
    </w:p>
    <w:p w:rsidR="00C27B49" w:rsidRPr="00C27B49" w:rsidRDefault="00C27B49" w:rsidP="00C27B49">
      <w:pPr>
        <w:rPr>
          <w:lang w:eastAsia="en-US"/>
        </w:rPr>
      </w:pPr>
    </w:p>
    <w:p w:rsidR="00C27B49" w:rsidRPr="00AB55C3" w:rsidRDefault="00C27B49" w:rsidP="00C27B49">
      <w:pPr>
        <w:pStyle w:val="Rubrik1numrerad"/>
        <w:numPr>
          <w:ilvl w:val="0"/>
          <w:numId w:val="26"/>
        </w:numPr>
        <w:rPr>
          <w:noProof/>
        </w:rPr>
      </w:pPr>
      <w:bookmarkStart w:id="8" w:name="_Toc505072456"/>
      <w:bookmarkStart w:id="9" w:name="_Toc505326514"/>
      <w:bookmarkStart w:id="10" w:name="_Toc524356559"/>
      <w:r w:rsidRPr="00AB55C3">
        <w:rPr>
          <w:noProof/>
        </w:rPr>
        <w:t>Mål och resultat</w:t>
      </w:r>
      <w:bookmarkEnd w:id="8"/>
      <w:bookmarkEnd w:id="9"/>
      <w:bookmarkEnd w:id="10"/>
    </w:p>
    <w:p w:rsidR="00C27B49" w:rsidRDefault="00C27B49" w:rsidP="00C27B49">
      <w:pPr>
        <w:pStyle w:val="Rubrik2numrerad"/>
        <w:numPr>
          <w:ilvl w:val="0"/>
          <w:numId w:val="0"/>
        </w:numPr>
        <w:ind w:left="720" w:hanging="720"/>
      </w:pPr>
      <w:bookmarkStart w:id="11" w:name="_Toc524356560"/>
      <w:r>
        <w:t>Projektmål</w:t>
      </w:r>
      <w:bookmarkEnd w:id="11"/>
    </w:p>
    <w:p w:rsidR="00E57B78" w:rsidRDefault="00E57B78" w:rsidP="00406ACA">
      <w:pPr>
        <w:pStyle w:val="Normalindrag"/>
        <w:ind w:firstLine="0"/>
      </w:pPr>
    </w:p>
    <w:p w:rsidR="00406ACA" w:rsidRPr="00E26DB8" w:rsidRDefault="00406ACA" w:rsidP="00406ACA">
      <w:pPr>
        <w:pStyle w:val="Normalindrag"/>
        <w:ind w:firstLine="0"/>
      </w:pPr>
      <w:r>
        <w:t xml:space="preserve">Detta delprojekt har som mål att för </w:t>
      </w:r>
      <w:r w:rsidR="00D01678">
        <w:t xml:space="preserve">MIUNS </w:t>
      </w:r>
      <w:r>
        <w:t>olika typer av lokaler</w:t>
      </w:r>
      <w:r w:rsidR="00D01678">
        <w:t>:</w:t>
      </w:r>
    </w:p>
    <w:p w:rsidR="00406ACA" w:rsidRPr="00E26DB8" w:rsidRDefault="00406ACA" w:rsidP="00406ACA">
      <w:pPr>
        <w:pStyle w:val="Normalindrag"/>
        <w:numPr>
          <w:ilvl w:val="0"/>
          <w:numId w:val="40"/>
        </w:numPr>
      </w:pPr>
      <w:r w:rsidRPr="00E26DB8">
        <w:t xml:space="preserve">dokumentera nuvarande processer och rutiner </w:t>
      </w:r>
    </w:p>
    <w:p w:rsidR="00406ACA" w:rsidRPr="00E26DB8" w:rsidRDefault="00406ACA" w:rsidP="00406ACA">
      <w:pPr>
        <w:pStyle w:val="Normalindrag"/>
        <w:numPr>
          <w:ilvl w:val="0"/>
          <w:numId w:val="40"/>
        </w:numPr>
      </w:pPr>
      <w:r w:rsidRPr="00E26DB8">
        <w:t>föreslå utvecklings</w:t>
      </w:r>
      <w:r w:rsidR="00F85F5A">
        <w:t>områden där det bedöms aktuellt</w:t>
      </w:r>
    </w:p>
    <w:p w:rsidR="00406ACA" w:rsidRDefault="00406ACA" w:rsidP="00406ACA">
      <w:pPr>
        <w:pStyle w:val="Normalindrag"/>
        <w:ind w:firstLine="0"/>
      </w:pPr>
    </w:p>
    <w:p w:rsidR="00D01678" w:rsidRPr="00E26DB8" w:rsidRDefault="00D01678" w:rsidP="00D01678">
      <w:pPr>
        <w:pStyle w:val="Normalindrag"/>
        <w:ind w:firstLine="0"/>
      </w:pPr>
      <w:r>
        <w:t>MIUNS olika typer av lokaler är:</w:t>
      </w:r>
      <w:r w:rsidRPr="00D01678">
        <w:t xml:space="preserve"> </w:t>
      </w:r>
      <w:r>
        <w:t>datasalar, grupprum, bokningsbara lokaler och s k egen area (uppdelad på kontor och speciallokaler).</w:t>
      </w:r>
    </w:p>
    <w:p w:rsidR="00D01678" w:rsidRDefault="00D01678" w:rsidP="00406ACA">
      <w:pPr>
        <w:pStyle w:val="Normalindrag"/>
        <w:ind w:firstLine="0"/>
      </w:pPr>
    </w:p>
    <w:p w:rsidR="00406ACA" w:rsidRDefault="00406ACA" w:rsidP="00406ACA">
      <w:pPr>
        <w:pStyle w:val="Normalindrag"/>
        <w:ind w:firstLine="0"/>
        <w:rPr>
          <w:lang w:eastAsia="en-US"/>
        </w:rPr>
      </w:pPr>
      <w:r w:rsidRPr="008B36DD">
        <w:t>Projektmåle</w:t>
      </w:r>
      <w:r>
        <w:t>n</w:t>
      </w:r>
      <w:r w:rsidRPr="008B36DD">
        <w:t xml:space="preserve"> är en del i EKO´s gemensamma mål att se över samtliga ekonomiprocesser och  rutiner. </w:t>
      </w:r>
      <w:r w:rsidRPr="008B36DD">
        <w:rPr>
          <w:lang w:eastAsia="en-US"/>
        </w:rPr>
        <w:t>Målet</w:t>
      </w:r>
      <w:r w:rsidRPr="000955DD">
        <w:rPr>
          <w:lang w:eastAsia="en-US"/>
        </w:rPr>
        <w:t xml:space="preserve"> med ekonomiavdelningens </w:t>
      </w:r>
      <w:r>
        <w:rPr>
          <w:lang w:eastAsia="en-US"/>
        </w:rPr>
        <w:t xml:space="preserve">översyn av samtliga </w:t>
      </w:r>
      <w:r w:rsidRPr="000955DD">
        <w:rPr>
          <w:lang w:eastAsia="en-US"/>
        </w:rPr>
        <w:t xml:space="preserve">processer är </w:t>
      </w:r>
      <w:r>
        <w:rPr>
          <w:lang w:eastAsia="en-US"/>
        </w:rPr>
        <w:t>även att arbetet</w:t>
      </w:r>
      <w:r w:rsidRPr="000955DD">
        <w:rPr>
          <w:lang w:eastAsia="en-US"/>
        </w:rPr>
        <w:t xml:space="preserve"> ska kännetecknas av bra samarbete, effektiva arbetssätt, tydliga roller, systemutnyttjande till fullo, samt väl fungerade rapporter och rutinbeskrivningar.</w:t>
      </w:r>
      <w:r>
        <w:rPr>
          <w:lang w:eastAsia="en-US"/>
        </w:rPr>
        <w:t xml:space="preserve"> Se vidare om detta under avsnitt 6. </w:t>
      </w:r>
    </w:p>
    <w:p w:rsidR="00406ACA" w:rsidRDefault="00406ACA" w:rsidP="00406ACA">
      <w:pPr>
        <w:pStyle w:val="Normalindrag"/>
        <w:ind w:firstLine="0"/>
        <w:rPr>
          <w:lang w:eastAsia="en-US"/>
        </w:rPr>
      </w:pPr>
    </w:p>
    <w:p w:rsidR="00406ACA" w:rsidRDefault="00406ACA" w:rsidP="00406ACA">
      <w:pPr>
        <w:pStyle w:val="Normalindrag"/>
        <w:ind w:firstLine="0"/>
      </w:pPr>
      <w:r>
        <w:t xml:space="preserve">Projektets samtliga underlag dokumenteras i gemensamma mappar inom EKO </w:t>
      </w:r>
      <w:r w:rsidRPr="006D1F9C">
        <w:t xml:space="preserve">vilket underlättar </w:t>
      </w:r>
      <w:r>
        <w:t xml:space="preserve">för </w:t>
      </w:r>
      <w:r w:rsidRPr="006D1F9C">
        <w:t>fortsatt</w:t>
      </w:r>
      <w:r>
        <w:t xml:space="preserve"> löpande</w:t>
      </w:r>
      <w:r w:rsidRPr="006D1F9C">
        <w:t xml:space="preserve"> arbete</w:t>
      </w:r>
      <w:r>
        <w:t xml:space="preserve">, utbildning/information  samt </w:t>
      </w:r>
      <w:r w:rsidRPr="006D1F9C">
        <w:t xml:space="preserve">utveckling. </w:t>
      </w:r>
    </w:p>
    <w:p w:rsidR="00406ACA" w:rsidRDefault="00406ACA" w:rsidP="00406ACA">
      <w:pPr>
        <w:pStyle w:val="Normalindrag"/>
        <w:ind w:firstLine="0"/>
      </w:pPr>
    </w:p>
    <w:p w:rsidR="00406ACA" w:rsidRPr="00DA392C" w:rsidRDefault="00406ACA" w:rsidP="00406ACA">
      <w:pPr>
        <w:pStyle w:val="Normalindrag"/>
        <w:ind w:firstLine="0"/>
      </w:pPr>
      <w:r>
        <w:t>Projektet att beskriva och dokumentera nuvarande rutiner för lokaler bedrivs med interna resurser samt inom ordinarie tjänster.</w:t>
      </w:r>
    </w:p>
    <w:p w:rsidR="00373564" w:rsidRPr="00373564" w:rsidRDefault="00373564" w:rsidP="00373564">
      <w:pPr>
        <w:rPr>
          <w:lang w:eastAsia="en-US"/>
        </w:rPr>
      </w:pPr>
    </w:p>
    <w:tbl>
      <w:tblPr>
        <w:tblStyle w:val="Tabellrutnt"/>
        <w:tblpPr w:leftFromText="141" w:rightFromText="141" w:vertAnchor="text" w:horzAnchor="margin" w:tblpY="247"/>
        <w:tblW w:w="8209" w:type="dxa"/>
        <w:tblLayout w:type="fixed"/>
        <w:tblLook w:val="04A0" w:firstRow="1" w:lastRow="0" w:firstColumn="1" w:lastColumn="0" w:noHBand="0" w:noVBand="1"/>
      </w:tblPr>
      <w:tblGrid>
        <w:gridCol w:w="562"/>
        <w:gridCol w:w="7647"/>
      </w:tblGrid>
      <w:tr w:rsidR="00C27B49" w:rsidRPr="00705870" w:rsidTr="00D3355A">
        <w:trPr>
          <w:trHeight w:val="556"/>
        </w:trPr>
        <w:tc>
          <w:tcPr>
            <w:tcW w:w="562" w:type="dxa"/>
            <w:shd w:val="clear" w:color="auto" w:fill="D9D9D9" w:themeFill="background1" w:themeFillShade="D9"/>
            <w:vAlign w:val="center"/>
          </w:tcPr>
          <w:p w:rsidR="00C27B49" w:rsidRPr="00705870" w:rsidRDefault="00C27B49" w:rsidP="00D3355A">
            <w:pPr>
              <w:pStyle w:val="Tabelltextfet"/>
            </w:pPr>
            <w:r w:rsidRPr="00705870">
              <w:t>Nr</w:t>
            </w:r>
          </w:p>
        </w:tc>
        <w:tc>
          <w:tcPr>
            <w:tcW w:w="7647" w:type="dxa"/>
            <w:shd w:val="clear" w:color="auto" w:fill="D9D9D9" w:themeFill="background1" w:themeFillShade="D9"/>
            <w:vAlign w:val="center"/>
          </w:tcPr>
          <w:p w:rsidR="00C27B49" w:rsidRPr="00705870" w:rsidRDefault="00C27B49" w:rsidP="00D3355A">
            <w:pPr>
              <w:pStyle w:val="Tabelltextfet"/>
            </w:pPr>
            <w:r>
              <w:t>Projekt</w:t>
            </w:r>
            <w:r w:rsidRPr="00705870">
              <w:t>mål</w:t>
            </w:r>
          </w:p>
        </w:tc>
      </w:tr>
      <w:tr w:rsidR="00C27B49" w:rsidRPr="00705870" w:rsidTr="00D3355A">
        <w:trPr>
          <w:trHeight w:val="582"/>
        </w:trPr>
        <w:tc>
          <w:tcPr>
            <w:tcW w:w="562" w:type="dxa"/>
          </w:tcPr>
          <w:p w:rsidR="00C27B49" w:rsidRPr="00705870" w:rsidRDefault="00C27B49" w:rsidP="00D3355A">
            <w:pPr>
              <w:jc w:val="center"/>
              <w:rPr>
                <w:rFonts w:ascii="Arial" w:hAnsi="Arial" w:cs="Arial"/>
                <w:szCs w:val="20"/>
              </w:rPr>
            </w:pPr>
            <w:r w:rsidRPr="00705870">
              <w:rPr>
                <w:rFonts w:ascii="Arial" w:hAnsi="Arial" w:cs="Arial"/>
                <w:szCs w:val="20"/>
              </w:rPr>
              <w:t>1.</w:t>
            </w:r>
          </w:p>
        </w:tc>
        <w:tc>
          <w:tcPr>
            <w:tcW w:w="7647" w:type="dxa"/>
          </w:tcPr>
          <w:p w:rsidR="00406ACA" w:rsidRPr="00406ACA" w:rsidRDefault="00406ACA" w:rsidP="00406ACA">
            <w:r>
              <w:rPr>
                <w:rFonts w:ascii="Arial" w:hAnsi="Arial" w:cs="Arial"/>
                <w:szCs w:val="20"/>
              </w:rPr>
              <w:t>Identifiera befintliga processkartor, processbeskrivningar, styrande dokument och rutinbeskrivningar för respektive lokaltyp</w:t>
            </w:r>
          </w:p>
        </w:tc>
      </w:tr>
      <w:tr w:rsidR="00C27B49" w:rsidRPr="00705870" w:rsidTr="00D3355A">
        <w:trPr>
          <w:trHeight w:val="582"/>
        </w:trPr>
        <w:tc>
          <w:tcPr>
            <w:tcW w:w="562" w:type="dxa"/>
          </w:tcPr>
          <w:p w:rsidR="00C27B49" w:rsidRPr="00705870" w:rsidRDefault="00C27B49" w:rsidP="00D3355A">
            <w:pPr>
              <w:jc w:val="center"/>
              <w:rPr>
                <w:rFonts w:ascii="Arial" w:hAnsi="Arial" w:cs="Arial"/>
                <w:szCs w:val="20"/>
              </w:rPr>
            </w:pPr>
            <w:r w:rsidRPr="00705870">
              <w:rPr>
                <w:rFonts w:ascii="Arial" w:hAnsi="Arial" w:cs="Arial"/>
                <w:szCs w:val="20"/>
              </w:rPr>
              <w:t>2.</w:t>
            </w:r>
          </w:p>
        </w:tc>
        <w:tc>
          <w:tcPr>
            <w:tcW w:w="7647" w:type="dxa"/>
          </w:tcPr>
          <w:p w:rsidR="00C27B49" w:rsidRPr="00705870" w:rsidRDefault="00406ACA" w:rsidP="00674DCE">
            <w:pPr>
              <w:rPr>
                <w:rFonts w:ascii="Arial" w:hAnsi="Arial" w:cs="Arial"/>
                <w:szCs w:val="20"/>
              </w:rPr>
            </w:pPr>
            <w:r>
              <w:rPr>
                <w:rFonts w:ascii="Arial" w:hAnsi="Arial" w:cs="Arial"/>
                <w:szCs w:val="20"/>
              </w:rPr>
              <w:t>Ta fram processkart</w:t>
            </w:r>
            <w:r w:rsidR="00674DCE">
              <w:rPr>
                <w:rFonts w:ascii="Arial" w:hAnsi="Arial" w:cs="Arial"/>
                <w:szCs w:val="20"/>
              </w:rPr>
              <w:t>or</w:t>
            </w:r>
            <w:r>
              <w:rPr>
                <w:rFonts w:ascii="Arial" w:hAnsi="Arial" w:cs="Arial"/>
                <w:szCs w:val="20"/>
              </w:rPr>
              <w:t xml:space="preserve"> </w:t>
            </w:r>
            <w:r w:rsidR="00F85F5A">
              <w:rPr>
                <w:rFonts w:ascii="Arial" w:hAnsi="Arial" w:cs="Arial"/>
                <w:szCs w:val="20"/>
              </w:rPr>
              <w:t>(</w:t>
            </w:r>
            <w:r w:rsidR="00E57B78">
              <w:rPr>
                <w:rFonts w:ascii="Arial" w:hAnsi="Arial" w:cs="Arial"/>
                <w:szCs w:val="20"/>
              </w:rPr>
              <w:t xml:space="preserve">hjälpmedel är </w:t>
            </w:r>
            <w:r w:rsidR="00F85F5A">
              <w:rPr>
                <w:rFonts w:ascii="Arial" w:hAnsi="Arial" w:cs="Arial"/>
                <w:szCs w:val="20"/>
              </w:rPr>
              <w:t xml:space="preserve">Visio) </w:t>
            </w:r>
            <w:r>
              <w:rPr>
                <w:rFonts w:ascii="Arial" w:hAnsi="Arial" w:cs="Arial"/>
                <w:szCs w:val="20"/>
              </w:rPr>
              <w:t xml:space="preserve">över nuläget för varje </w:t>
            </w:r>
            <w:r w:rsidR="00B762D6">
              <w:rPr>
                <w:rFonts w:ascii="Arial" w:hAnsi="Arial" w:cs="Arial"/>
                <w:szCs w:val="20"/>
              </w:rPr>
              <w:t>lokaltyp</w:t>
            </w:r>
          </w:p>
        </w:tc>
      </w:tr>
      <w:tr w:rsidR="00C27B49" w:rsidRPr="00705870" w:rsidTr="00D3355A">
        <w:trPr>
          <w:trHeight w:val="582"/>
        </w:trPr>
        <w:tc>
          <w:tcPr>
            <w:tcW w:w="562" w:type="dxa"/>
          </w:tcPr>
          <w:p w:rsidR="00C27B49" w:rsidRPr="00705870" w:rsidRDefault="00C27B49" w:rsidP="00D3355A">
            <w:pPr>
              <w:jc w:val="center"/>
              <w:rPr>
                <w:rFonts w:ascii="Arial" w:hAnsi="Arial" w:cs="Arial"/>
                <w:szCs w:val="20"/>
              </w:rPr>
            </w:pPr>
            <w:r w:rsidRPr="00705870">
              <w:rPr>
                <w:rFonts w:ascii="Arial" w:hAnsi="Arial" w:cs="Arial"/>
                <w:szCs w:val="20"/>
              </w:rPr>
              <w:t>3.</w:t>
            </w:r>
          </w:p>
        </w:tc>
        <w:tc>
          <w:tcPr>
            <w:tcW w:w="7647" w:type="dxa"/>
          </w:tcPr>
          <w:p w:rsidR="00406ACA" w:rsidRPr="00406ACA" w:rsidRDefault="00406ACA" w:rsidP="00406ACA">
            <w:pPr>
              <w:rPr>
                <w:rFonts w:ascii="Arial" w:hAnsi="Arial" w:cs="Arial"/>
                <w:szCs w:val="20"/>
              </w:rPr>
            </w:pPr>
            <w:r w:rsidRPr="00406ACA">
              <w:rPr>
                <w:rFonts w:ascii="Arial" w:hAnsi="Arial" w:cs="Arial"/>
                <w:szCs w:val="20"/>
              </w:rPr>
              <w:t xml:space="preserve">Ta fram en processbeskrivning över nuläget för varje </w:t>
            </w:r>
            <w:r w:rsidR="004D06A4">
              <w:rPr>
                <w:rFonts w:ascii="Arial" w:hAnsi="Arial" w:cs="Arial"/>
                <w:szCs w:val="20"/>
              </w:rPr>
              <w:t>lokaltyp</w:t>
            </w:r>
            <w:r w:rsidRPr="00406ACA">
              <w:rPr>
                <w:rFonts w:ascii="Arial" w:hAnsi="Arial" w:cs="Arial"/>
                <w:szCs w:val="20"/>
              </w:rPr>
              <w:t xml:space="preserve"> med hänvisning till befintliga styrande dokument och rutinbeskrivningar</w:t>
            </w:r>
          </w:p>
          <w:p w:rsidR="00C27B49" w:rsidRPr="00705870" w:rsidRDefault="00C27B49" w:rsidP="00D3355A">
            <w:pPr>
              <w:rPr>
                <w:rFonts w:ascii="Arial" w:hAnsi="Arial" w:cs="Arial"/>
                <w:szCs w:val="20"/>
              </w:rPr>
            </w:pPr>
          </w:p>
        </w:tc>
      </w:tr>
      <w:tr w:rsidR="00C27B49" w:rsidRPr="00705870" w:rsidTr="00D3355A">
        <w:trPr>
          <w:trHeight w:val="582"/>
        </w:trPr>
        <w:tc>
          <w:tcPr>
            <w:tcW w:w="562" w:type="dxa"/>
          </w:tcPr>
          <w:p w:rsidR="00C27B49" w:rsidRPr="00705870" w:rsidRDefault="00C27B49" w:rsidP="00D3355A">
            <w:pPr>
              <w:jc w:val="center"/>
              <w:rPr>
                <w:rFonts w:ascii="Arial" w:hAnsi="Arial" w:cs="Arial"/>
                <w:szCs w:val="20"/>
              </w:rPr>
            </w:pPr>
            <w:r w:rsidRPr="00705870">
              <w:rPr>
                <w:rFonts w:ascii="Arial" w:hAnsi="Arial" w:cs="Arial"/>
                <w:szCs w:val="20"/>
              </w:rPr>
              <w:t>4.</w:t>
            </w:r>
          </w:p>
        </w:tc>
        <w:tc>
          <w:tcPr>
            <w:tcW w:w="7647" w:type="dxa"/>
          </w:tcPr>
          <w:p w:rsidR="00C27B49" w:rsidRDefault="00406ACA" w:rsidP="00D3355A">
            <w:pPr>
              <w:rPr>
                <w:rFonts w:ascii="Arial" w:hAnsi="Arial" w:cs="Arial"/>
                <w:szCs w:val="20"/>
              </w:rPr>
            </w:pPr>
            <w:r>
              <w:rPr>
                <w:rFonts w:ascii="Arial" w:hAnsi="Arial" w:cs="Arial"/>
                <w:szCs w:val="20"/>
              </w:rPr>
              <w:t>Dokumentera problem och förbättringsområden som identifieras</w:t>
            </w:r>
          </w:p>
          <w:p w:rsidR="00C27B49" w:rsidRPr="00705870" w:rsidRDefault="00C27B49" w:rsidP="00D3355A">
            <w:pPr>
              <w:rPr>
                <w:rFonts w:ascii="Arial" w:hAnsi="Arial" w:cs="Arial"/>
                <w:szCs w:val="20"/>
              </w:rPr>
            </w:pPr>
          </w:p>
        </w:tc>
      </w:tr>
    </w:tbl>
    <w:p w:rsidR="00C27B49" w:rsidRDefault="00C27B49" w:rsidP="00C27B49">
      <w:pPr>
        <w:rPr>
          <w:lang w:eastAsia="en-US"/>
        </w:rPr>
      </w:pPr>
    </w:p>
    <w:p w:rsidR="001518ED" w:rsidRDefault="001518ED" w:rsidP="001518ED">
      <w:pPr>
        <w:rPr>
          <w:lang w:eastAsia="en-US"/>
        </w:rPr>
      </w:pPr>
    </w:p>
    <w:p w:rsidR="000439E8" w:rsidRPr="001B505C" w:rsidRDefault="000439E8" w:rsidP="001B505C">
      <w:pPr>
        <w:pStyle w:val="Rubrik1numrerad"/>
        <w:numPr>
          <w:ilvl w:val="0"/>
          <w:numId w:val="26"/>
        </w:numPr>
      </w:pPr>
      <w:bookmarkStart w:id="12" w:name="_Toc524356561"/>
      <w:r w:rsidRPr="001B505C">
        <w:t>Målgrupp och kommunikation</w:t>
      </w:r>
      <w:bookmarkEnd w:id="12"/>
    </w:p>
    <w:p w:rsidR="00406ACA" w:rsidRPr="00406ACA" w:rsidRDefault="00406ACA" w:rsidP="00674DCE">
      <w:pPr>
        <w:spacing w:before="0"/>
        <w:jc w:val="both"/>
        <w:rPr>
          <w:lang w:eastAsia="en-US"/>
        </w:rPr>
      </w:pPr>
      <w:r w:rsidRPr="00406ACA">
        <w:rPr>
          <w:lang w:eastAsia="en-US"/>
        </w:rPr>
        <w:t>I de</w:t>
      </w:r>
      <w:r w:rsidR="00674DCE">
        <w:rPr>
          <w:lang w:eastAsia="en-US"/>
        </w:rPr>
        <w:t>tta delprojekt</w:t>
      </w:r>
      <w:r w:rsidRPr="00406ACA">
        <w:rPr>
          <w:lang w:eastAsia="en-US"/>
        </w:rPr>
        <w:t xml:space="preserve"> </w:t>
      </w:r>
      <w:r w:rsidR="00D01678">
        <w:rPr>
          <w:lang w:eastAsia="en-US"/>
        </w:rPr>
        <w:t>berörs</w:t>
      </w:r>
      <w:r w:rsidR="00674DCE">
        <w:rPr>
          <w:lang w:eastAsia="en-US"/>
        </w:rPr>
        <w:t xml:space="preserve"> främst</w:t>
      </w:r>
      <w:r w:rsidRPr="00406ACA">
        <w:rPr>
          <w:lang w:eastAsia="en-US"/>
        </w:rPr>
        <w:t xml:space="preserve"> EKOs personal</w:t>
      </w:r>
      <w:r w:rsidR="00674DCE">
        <w:rPr>
          <w:lang w:eastAsia="en-US"/>
        </w:rPr>
        <w:t xml:space="preserve"> samt controller på INFRA. </w:t>
      </w:r>
      <w:r w:rsidRPr="00406ACA">
        <w:rPr>
          <w:lang w:eastAsia="en-US"/>
        </w:rPr>
        <w:t xml:space="preserve">Hela EKOs personal kommer </w:t>
      </w:r>
      <w:r w:rsidR="00674DCE">
        <w:rPr>
          <w:lang w:eastAsia="en-US"/>
        </w:rPr>
        <w:t>erhålla</w:t>
      </w:r>
      <w:r w:rsidRPr="00406ACA">
        <w:rPr>
          <w:lang w:eastAsia="en-US"/>
        </w:rPr>
        <w:t xml:space="preserve"> information om projektet och ges möjlighet</w:t>
      </w:r>
      <w:r w:rsidR="00674DCE">
        <w:rPr>
          <w:lang w:eastAsia="en-US"/>
        </w:rPr>
        <w:t xml:space="preserve"> att komma med synpunkter </w:t>
      </w:r>
      <w:r w:rsidR="00674DCE" w:rsidRPr="00406ACA">
        <w:rPr>
          <w:lang w:eastAsia="en-US"/>
        </w:rPr>
        <w:t xml:space="preserve">. </w:t>
      </w:r>
      <w:r w:rsidR="00F30C2E">
        <w:rPr>
          <w:lang w:eastAsia="en-US"/>
        </w:rPr>
        <w:t xml:space="preserve">Detta </w:t>
      </w:r>
      <w:r w:rsidR="00674DCE" w:rsidRPr="00406ACA">
        <w:rPr>
          <w:lang w:eastAsia="en-US"/>
        </w:rPr>
        <w:t>kommer att</w:t>
      </w:r>
      <w:r w:rsidR="00D94ED1">
        <w:rPr>
          <w:lang w:eastAsia="en-US"/>
        </w:rPr>
        <w:t xml:space="preserve"> </w:t>
      </w:r>
      <w:r w:rsidR="00674DCE" w:rsidRPr="00406ACA">
        <w:rPr>
          <w:lang w:eastAsia="en-US"/>
        </w:rPr>
        <w:t>publiceras på EKOs sida för projekt</w:t>
      </w:r>
      <w:r w:rsidR="00F30C2E">
        <w:rPr>
          <w:lang w:eastAsia="en-US"/>
        </w:rPr>
        <w:t>.</w:t>
      </w:r>
      <w:r w:rsidR="00674DCE" w:rsidRPr="00674DCE">
        <w:rPr>
          <w:lang w:eastAsia="en-US"/>
        </w:rPr>
        <w:t xml:space="preserve"> </w:t>
      </w:r>
    </w:p>
    <w:p w:rsidR="00406ACA" w:rsidRPr="00406ACA" w:rsidRDefault="00406ACA" w:rsidP="00406ACA">
      <w:pPr>
        <w:spacing w:before="0"/>
        <w:jc w:val="both"/>
        <w:rPr>
          <w:lang w:eastAsia="en-US"/>
        </w:rPr>
      </w:pPr>
    </w:p>
    <w:p w:rsidR="00406ACA" w:rsidRDefault="00406ACA" w:rsidP="00406ACA">
      <w:pPr>
        <w:spacing w:before="0"/>
        <w:jc w:val="both"/>
        <w:rPr>
          <w:lang w:eastAsia="en-US"/>
        </w:rPr>
      </w:pPr>
      <w:r w:rsidRPr="00406ACA">
        <w:rPr>
          <w:lang w:eastAsia="en-US"/>
        </w:rPr>
        <w:t xml:space="preserve">Kommunikation och förankring </w:t>
      </w:r>
      <w:r w:rsidR="006F69F0">
        <w:rPr>
          <w:lang w:eastAsia="en-US"/>
        </w:rPr>
        <w:t xml:space="preserve">med </w:t>
      </w:r>
      <w:r w:rsidRPr="00406ACA">
        <w:rPr>
          <w:lang w:eastAsia="en-US"/>
        </w:rPr>
        <w:t>avdelnings</w:t>
      </w:r>
      <w:r w:rsidR="006F69F0">
        <w:rPr>
          <w:lang w:eastAsia="en-US"/>
        </w:rPr>
        <w:t>- och fakultetsekonomerna</w:t>
      </w:r>
      <w:r w:rsidRPr="00406ACA">
        <w:rPr>
          <w:lang w:eastAsia="en-US"/>
        </w:rPr>
        <w:t xml:space="preserve"> kommer att ske löpande </w:t>
      </w:r>
      <w:r w:rsidR="006F69F0">
        <w:rPr>
          <w:lang w:eastAsia="en-US"/>
        </w:rPr>
        <w:t>i våra befintliga gruppmöten. När vi bedömer det som aktuellt kommer vi även presentera vårt arbete muntligt för resten av ekonomiavd.</w:t>
      </w:r>
    </w:p>
    <w:p w:rsidR="006F69F0" w:rsidRDefault="006F69F0" w:rsidP="006F69F0">
      <w:pPr>
        <w:pStyle w:val="Normalindrag"/>
        <w:rPr>
          <w:lang w:eastAsia="en-US"/>
        </w:rPr>
      </w:pPr>
    </w:p>
    <w:p w:rsidR="00406ACA" w:rsidRDefault="00406ACA" w:rsidP="001518ED">
      <w:pPr>
        <w:pStyle w:val="Normalindrag"/>
        <w:rPr>
          <w:rFonts w:eastAsia="Times New Roman" w:cs="Arial"/>
          <w:i/>
          <w:szCs w:val="24"/>
          <w:lang w:eastAsia="en-US"/>
        </w:rPr>
      </w:pPr>
    </w:p>
    <w:p w:rsidR="001518ED" w:rsidRPr="001B505C" w:rsidRDefault="001518ED" w:rsidP="001B505C">
      <w:pPr>
        <w:pStyle w:val="Rubrik1numrerad"/>
        <w:numPr>
          <w:ilvl w:val="0"/>
          <w:numId w:val="26"/>
        </w:numPr>
      </w:pPr>
      <w:bookmarkStart w:id="13" w:name="_Toc524356562"/>
      <w:r w:rsidRPr="001B505C">
        <w:t>Genomförande</w:t>
      </w:r>
      <w:bookmarkEnd w:id="13"/>
    </w:p>
    <w:p w:rsidR="001B505C" w:rsidRPr="00AB55C3" w:rsidRDefault="001B505C" w:rsidP="001B505C"/>
    <w:tbl>
      <w:tblPr>
        <w:tblW w:w="836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843"/>
        <w:gridCol w:w="1843"/>
        <w:gridCol w:w="1276"/>
      </w:tblGrid>
      <w:tr w:rsidR="001B505C" w:rsidRPr="00AB55C3" w:rsidTr="00461619">
        <w:trPr>
          <w:trHeight w:val="397"/>
        </w:trPr>
        <w:tc>
          <w:tcPr>
            <w:tcW w:w="3402" w:type="dxa"/>
            <w:shd w:val="clear" w:color="auto" w:fill="D9D9D9" w:themeFill="background1" w:themeFillShade="D9"/>
          </w:tcPr>
          <w:p w:rsidR="001B505C" w:rsidRPr="00AB55C3" w:rsidRDefault="001B505C" w:rsidP="00862FEB">
            <w:pPr>
              <w:pStyle w:val="Tabelltextfet"/>
            </w:pPr>
            <w:r w:rsidRPr="00AB55C3">
              <w:t>Aktivitet</w:t>
            </w:r>
          </w:p>
        </w:tc>
        <w:tc>
          <w:tcPr>
            <w:tcW w:w="1843" w:type="dxa"/>
            <w:shd w:val="clear" w:color="auto" w:fill="D9D9D9" w:themeFill="background1" w:themeFillShade="D9"/>
          </w:tcPr>
          <w:p w:rsidR="001B505C" w:rsidRPr="00AB55C3" w:rsidRDefault="001B505C" w:rsidP="00862FEB">
            <w:pPr>
              <w:pStyle w:val="Tabelltextfet"/>
            </w:pPr>
            <w:r w:rsidRPr="00AB55C3">
              <w:t>Ansvarig</w:t>
            </w:r>
          </w:p>
        </w:tc>
        <w:tc>
          <w:tcPr>
            <w:tcW w:w="1843" w:type="dxa"/>
            <w:shd w:val="clear" w:color="auto" w:fill="D9D9D9" w:themeFill="background1" w:themeFillShade="D9"/>
          </w:tcPr>
          <w:p w:rsidR="001B505C" w:rsidRPr="00AB55C3" w:rsidRDefault="001B505C" w:rsidP="00862FEB">
            <w:pPr>
              <w:pStyle w:val="Tabelltextfet"/>
            </w:pPr>
            <w:r w:rsidRPr="00AB55C3">
              <w:t>Leverans</w:t>
            </w:r>
          </w:p>
        </w:tc>
        <w:tc>
          <w:tcPr>
            <w:tcW w:w="1276" w:type="dxa"/>
            <w:shd w:val="clear" w:color="auto" w:fill="D9D9D9" w:themeFill="background1" w:themeFillShade="D9"/>
          </w:tcPr>
          <w:p w:rsidR="001B505C" w:rsidRPr="00AB55C3" w:rsidRDefault="001B505C" w:rsidP="00862FEB">
            <w:pPr>
              <w:pStyle w:val="Tabelltextfet"/>
            </w:pPr>
            <w:r w:rsidRPr="00AB55C3">
              <w:t>Datum</w:t>
            </w:r>
          </w:p>
        </w:tc>
      </w:tr>
      <w:tr w:rsidR="007472FA" w:rsidRPr="00AB55C3" w:rsidTr="00461619">
        <w:trPr>
          <w:trHeight w:val="397"/>
        </w:trPr>
        <w:tc>
          <w:tcPr>
            <w:tcW w:w="3402" w:type="dxa"/>
          </w:tcPr>
          <w:p w:rsidR="007472FA" w:rsidRPr="00AB55C3" w:rsidRDefault="0038429D" w:rsidP="007472FA">
            <w:pPr>
              <w:pStyle w:val="Tabelltext"/>
            </w:pPr>
            <w:r>
              <w:t>Avstäm med övriga delprojekt avgränsningar enligt avsnitt 2 i delprojektplan</w:t>
            </w:r>
          </w:p>
        </w:tc>
        <w:tc>
          <w:tcPr>
            <w:tcW w:w="1843" w:type="dxa"/>
          </w:tcPr>
          <w:p w:rsidR="007472FA" w:rsidRPr="00AB55C3" w:rsidRDefault="00B762D6" w:rsidP="007472FA">
            <w:pPr>
              <w:pStyle w:val="Tabelltext"/>
            </w:pPr>
            <w:r>
              <w:t>Projektgrupp</w:t>
            </w:r>
          </w:p>
        </w:tc>
        <w:tc>
          <w:tcPr>
            <w:tcW w:w="1843" w:type="dxa"/>
          </w:tcPr>
          <w:p w:rsidR="007472FA" w:rsidRPr="00AB55C3" w:rsidRDefault="00AA5BEE" w:rsidP="007472FA">
            <w:pPr>
              <w:pStyle w:val="Tabelltext"/>
            </w:pPr>
            <w:r>
              <w:t>Sker löpande vid behov</w:t>
            </w:r>
          </w:p>
        </w:tc>
        <w:tc>
          <w:tcPr>
            <w:tcW w:w="1276" w:type="dxa"/>
          </w:tcPr>
          <w:p w:rsidR="007472FA" w:rsidRPr="00AB55C3" w:rsidRDefault="007472FA" w:rsidP="007472FA">
            <w:pPr>
              <w:pStyle w:val="Tabelltext"/>
            </w:pPr>
          </w:p>
        </w:tc>
      </w:tr>
      <w:tr w:rsidR="00AA5BEE" w:rsidRPr="00AB55C3" w:rsidTr="00461619">
        <w:trPr>
          <w:trHeight w:val="397"/>
        </w:trPr>
        <w:tc>
          <w:tcPr>
            <w:tcW w:w="3402" w:type="dxa"/>
          </w:tcPr>
          <w:p w:rsidR="00AA5BEE" w:rsidRDefault="00AA5BEE" w:rsidP="00BF4897">
            <w:pPr>
              <w:pStyle w:val="Tabelltext"/>
            </w:pPr>
            <w:r w:rsidRPr="00704191">
              <w:t>Uppstartsmöte via Skype</w:t>
            </w:r>
          </w:p>
        </w:tc>
        <w:tc>
          <w:tcPr>
            <w:tcW w:w="1843" w:type="dxa"/>
          </w:tcPr>
          <w:p w:rsidR="00AA5BEE" w:rsidRPr="00AB55C3" w:rsidRDefault="00B762D6" w:rsidP="0038429D">
            <w:pPr>
              <w:pStyle w:val="Tabelltext"/>
            </w:pPr>
            <w:r>
              <w:t>Projektgrupp</w:t>
            </w:r>
          </w:p>
        </w:tc>
        <w:tc>
          <w:tcPr>
            <w:tcW w:w="1843" w:type="dxa"/>
          </w:tcPr>
          <w:p w:rsidR="00AA5BEE" w:rsidRPr="00AB55C3" w:rsidRDefault="00AA5BEE" w:rsidP="0038429D">
            <w:pPr>
              <w:pStyle w:val="Tabelltext"/>
            </w:pPr>
          </w:p>
        </w:tc>
        <w:tc>
          <w:tcPr>
            <w:tcW w:w="1276" w:type="dxa"/>
          </w:tcPr>
          <w:p w:rsidR="00AA5BEE" w:rsidRPr="00AB55C3" w:rsidRDefault="00FD0314" w:rsidP="0038429D">
            <w:pPr>
              <w:pStyle w:val="Tabelltext"/>
            </w:pPr>
            <w:r>
              <w:t>2018-11-22</w:t>
            </w:r>
          </w:p>
        </w:tc>
      </w:tr>
      <w:tr w:rsidR="00AA5BEE" w:rsidRPr="00AB55C3" w:rsidTr="00461619">
        <w:trPr>
          <w:trHeight w:val="397"/>
        </w:trPr>
        <w:tc>
          <w:tcPr>
            <w:tcW w:w="3402" w:type="dxa"/>
          </w:tcPr>
          <w:p w:rsidR="00AA5BEE" w:rsidRDefault="00AA5BEE" w:rsidP="0038429D">
            <w:pPr>
              <w:pStyle w:val="Tabelltext"/>
            </w:pPr>
            <w:r w:rsidRPr="00704191">
              <w:t>Upprätta förslag till delprojektplan</w:t>
            </w:r>
            <w:r w:rsidR="00B762D6">
              <w:t>, möte</w:t>
            </w:r>
          </w:p>
        </w:tc>
        <w:tc>
          <w:tcPr>
            <w:tcW w:w="1843" w:type="dxa"/>
          </w:tcPr>
          <w:p w:rsidR="00AA5BEE" w:rsidRPr="00AB55C3" w:rsidRDefault="006F69F0" w:rsidP="006F69F0">
            <w:pPr>
              <w:pStyle w:val="Tabelltext"/>
            </w:pPr>
            <w:r>
              <w:t>Projek</w:t>
            </w:r>
            <w:r w:rsidR="00B762D6">
              <w:t>tgrupp</w:t>
            </w:r>
          </w:p>
        </w:tc>
        <w:tc>
          <w:tcPr>
            <w:tcW w:w="1843" w:type="dxa"/>
          </w:tcPr>
          <w:p w:rsidR="00AA5BEE" w:rsidRPr="00AB55C3" w:rsidRDefault="00AA5BEE" w:rsidP="0038429D">
            <w:pPr>
              <w:pStyle w:val="Tabelltext"/>
            </w:pPr>
          </w:p>
        </w:tc>
        <w:tc>
          <w:tcPr>
            <w:tcW w:w="1276" w:type="dxa"/>
          </w:tcPr>
          <w:p w:rsidR="00AA5BEE" w:rsidRDefault="00461619" w:rsidP="0038429D">
            <w:pPr>
              <w:pStyle w:val="Tabelltext"/>
            </w:pPr>
            <w:r>
              <w:t>2018-12-03</w:t>
            </w:r>
          </w:p>
          <w:p w:rsidR="00461619" w:rsidRPr="00AB55C3" w:rsidRDefault="00461619" w:rsidP="0038429D">
            <w:pPr>
              <w:pStyle w:val="Tabelltext"/>
            </w:pPr>
          </w:p>
        </w:tc>
      </w:tr>
      <w:tr w:rsidR="00AA5BEE" w:rsidRPr="00AB55C3" w:rsidTr="00461619">
        <w:trPr>
          <w:trHeight w:val="397"/>
        </w:trPr>
        <w:tc>
          <w:tcPr>
            <w:tcW w:w="3402" w:type="dxa"/>
          </w:tcPr>
          <w:p w:rsidR="00B762D6" w:rsidRDefault="00B762D6" w:rsidP="00AA5BEE">
            <w:pPr>
              <w:spacing w:before="0"/>
              <w:rPr>
                <w:rFonts w:ascii="Arial" w:hAnsi="Arial"/>
                <w:sz w:val="18"/>
              </w:rPr>
            </w:pPr>
            <w:r>
              <w:rPr>
                <w:rFonts w:ascii="Arial" w:hAnsi="Arial"/>
                <w:sz w:val="18"/>
              </w:rPr>
              <w:t>Skypemöte där vi:</w:t>
            </w:r>
          </w:p>
          <w:p w:rsidR="00AA5BEE" w:rsidRPr="00AA5BEE" w:rsidRDefault="00B762D6" w:rsidP="00AA5BEE">
            <w:pPr>
              <w:spacing w:before="0"/>
              <w:rPr>
                <w:rFonts w:ascii="Arial" w:hAnsi="Arial"/>
                <w:sz w:val="18"/>
              </w:rPr>
            </w:pPr>
            <w:r>
              <w:rPr>
                <w:rFonts w:ascii="Arial" w:hAnsi="Arial"/>
                <w:sz w:val="18"/>
              </w:rPr>
              <w:t xml:space="preserve">- </w:t>
            </w:r>
            <w:r w:rsidR="00031F1A">
              <w:rPr>
                <w:rFonts w:ascii="Arial" w:hAnsi="Arial"/>
                <w:sz w:val="18"/>
              </w:rPr>
              <w:t xml:space="preserve">gör </w:t>
            </w:r>
            <w:r>
              <w:rPr>
                <w:rFonts w:ascii="Arial" w:hAnsi="Arial"/>
                <w:sz w:val="18"/>
              </w:rPr>
              <w:t>pro</w:t>
            </w:r>
            <w:r w:rsidR="00AA5BEE" w:rsidRPr="00AA5BEE">
              <w:rPr>
                <w:rFonts w:ascii="Arial" w:hAnsi="Arial"/>
                <w:sz w:val="18"/>
              </w:rPr>
              <w:t>jektplan</w:t>
            </w:r>
            <w:r w:rsidR="00BF4897">
              <w:rPr>
                <w:rFonts w:ascii="Arial" w:hAnsi="Arial"/>
                <w:sz w:val="18"/>
              </w:rPr>
              <w:t xml:space="preserve"> </w:t>
            </w:r>
            <w:r w:rsidR="00031F1A">
              <w:rPr>
                <w:rFonts w:ascii="Arial" w:hAnsi="Arial"/>
                <w:sz w:val="18"/>
              </w:rPr>
              <w:t>färdig</w:t>
            </w:r>
          </w:p>
          <w:p w:rsidR="00B762D6" w:rsidRPr="00B762D6" w:rsidRDefault="00BF4897" w:rsidP="00D94ED1">
            <w:pPr>
              <w:spacing w:before="0"/>
            </w:pPr>
            <w:r>
              <w:rPr>
                <w:rFonts w:ascii="Arial" w:hAnsi="Arial"/>
                <w:sz w:val="18"/>
              </w:rPr>
              <w:t xml:space="preserve">- </w:t>
            </w:r>
            <w:r w:rsidR="00D94ED1">
              <w:rPr>
                <w:rFonts w:ascii="Arial" w:hAnsi="Arial"/>
                <w:sz w:val="18"/>
              </w:rPr>
              <w:t>bestämmer hur vi jobbar vidare</w:t>
            </w:r>
          </w:p>
        </w:tc>
        <w:tc>
          <w:tcPr>
            <w:tcW w:w="1843" w:type="dxa"/>
          </w:tcPr>
          <w:p w:rsidR="00AA5BEE" w:rsidRPr="00AB55C3" w:rsidRDefault="00B762D6" w:rsidP="0038429D">
            <w:pPr>
              <w:pStyle w:val="Tabelltext"/>
            </w:pPr>
            <w:r>
              <w:t>Projektgrupp</w:t>
            </w:r>
          </w:p>
        </w:tc>
        <w:tc>
          <w:tcPr>
            <w:tcW w:w="1843" w:type="dxa"/>
          </w:tcPr>
          <w:p w:rsidR="00AA5BEE" w:rsidRPr="00AB55C3" w:rsidRDefault="00AA5BEE" w:rsidP="0038429D">
            <w:pPr>
              <w:pStyle w:val="Tabelltext"/>
            </w:pPr>
          </w:p>
        </w:tc>
        <w:tc>
          <w:tcPr>
            <w:tcW w:w="1276" w:type="dxa"/>
          </w:tcPr>
          <w:p w:rsidR="00AA5BEE" w:rsidRPr="00AB55C3" w:rsidRDefault="00FD0314" w:rsidP="0038429D">
            <w:pPr>
              <w:pStyle w:val="Tabelltext"/>
            </w:pPr>
            <w:r>
              <w:t>2018-12-10</w:t>
            </w:r>
          </w:p>
        </w:tc>
      </w:tr>
      <w:tr w:rsidR="00B762D6" w:rsidRPr="00AB55C3" w:rsidTr="00461619">
        <w:trPr>
          <w:trHeight w:val="397"/>
        </w:trPr>
        <w:tc>
          <w:tcPr>
            <w:tcW w:w="3402" w:type="dxa"/>
          </w:tcPr>
          <w:p w:rsidR="00B762D6" w:rsidRDefault="00B762D6" w:rsidP="0038429D">
            <w:pPr>
              <w:pStyle w:val="Tabelltext"/>
            </w:pPr>
            <w:r w:rsidRPr="00704191">
              <w:t xml:space="preserve">Projektplan fastställd </w:t>
            </w:r>
            <w:r>
              <w:t>av styrgrupp och beställare</w:t>
            </w:r>
          </w:p>
        </w:tc>
        <w:tc>
          <w:tcPr>
            <w:tcW w:w="1843" w:type="dxa"/>
          </w:tcPr>
          <w:p w:rsidR="00B762D6" w:rsidRDefault="00B762D6" w:rsidP="0038429D">
            <w:pPr>
              <w:pStyle w:val="Tabelltext"/>
            </w:pPr>
            <w:r>
              <w:t>Projektledare</w:t>
            </w:r>
            <w:r w:rsidR="00031F1A">
              <w:t>, beställare, styrgrupp</w:t>
            </w:r>
          </w:p>
        </w:tc>
        <w:tc>
          <w:tcPr>
            <w:tcW w:w="1843" w:type="dxa"/>
          </w:tcPr>
          <w:p w:rsidR="00B762D6" w:rsidRPr="00AB55C3" w:rsidRDefault="00031F1A" w:rsidP="0038429D">
            <w:pPr>
              <w:pStyle w:val="Tabelltext"/>
            </w:pPr>
            <w:r>
              <w:t>Projektplan</w:t>
            </w:r>
          </w:p>
        </w:tc>
        <w:tc>
          <w:tcPr>
            <w:tcW w:w="1276" w:type="dxa"/>
          </w:tcPr>
          <w:p w:rsidR="00B762D6" w:rsidRPr="00AB55C3" w:rsidRDefault="00B762D6" w:rsidP="0038429D">
            <w:pPr>
              <w:pStyle w:val="Tabelltext"/>
            </w:pPr>
          </w:p>
        </w:tc>
      </w:tr>
      <w:tr w:rsidR="00DF6653" w:rsidRPr="00AB55C3" w:rsidTr="00461619">
        <w:trPr>
          <w:trHeight w:val="397"/>
        </w:trPr>
        <w:tc>
          <w:tcPr>
            <w:tcW w:w="3402" w:type="dxa"/>
          </w:tcPr>
          <w:p w:rsidR="00DF6653" w:rsidRDefault="00DF6653" w:rsidP="00DF6653">
            <w:pPr>
              <w:pStyle w:val="Tabelltext"/>
            </w:pPr>
            <w:r>
              <w:t>Workshop</w:t>
            </w:r>
          </w:p>
        </w:tc>
        <w:tc>
          <w:tcPr>
            <w:tcW w:w="1843" w:type="dxa"/>
          </w:tcPr>
          <w:p w:rsidR="00DF6653" w:rsidRDefault="00DF6653" w:rsidP="00DF6653">
            <w:pPr>
              <w:pStyle w:val="Tabelltext"/>
              <w:rPr>
                <w:rFonts w:cs="Arial"/>
              </w:rPr>
            </w:pPr>
            <w:r>
              <w:rPr>
                <w:rFonts w:cs="Arial"/>
              </w:rPr>
              <w:t>Projektgrupp</w:t>
            </w:r>
          </w:p>
        </w:tc>
        <w:tc>
          <w:tcPr>
            <w:tcW w:w="1843" w:type="dxa"/>
          </w:tcPr>
          <w:p w:rsidR="00DF6653" w:rsidRPr="00AB55C3" w:rsidRDefault="00DF6653" w:rsidP="00DF6653">
            <w:pPr>
              <w:pStyle w:val="Tabelltext"/>
            </w:pPr>
            <w:r>
              <w:t>Visio</w:t>
            </w:r>
            <w:r w:rsidRPr="000C0557">
              <w:t>karta och processbeskrivning</w:t>
            </w:r>
          </w:p>
        </w:tc>
        <w:tc>
          <w:tcPr>
            <w:tcW w:w="1276" w:type="dxa"/>
          </w:tcPr>
          <w:p w:rsidR="00DF6653" w:rsidRDefault="00DF6653" w:rsidP="00DF6653">
            <w:pPr>
              <w:pStyle w:val="Tabelltext"/>
            </w:pPr>
            <w:r>
              <w:t>2019-03-05</w:t>
            </w:r>
          </w:p>
        </w:tc>
      </w:tr>
      <w:tr w:rsidR="00DF6653" w:rsidRPr="00AB55C3" w:rsidTr="00461619">
        <w:trPr>
          <w:trHeight w:val="397"/>
        </w:trPr>
        <w:tc>
          <w:tcPr>
            <w:tcW w:w="3402" w:type="dxa"/>
          </w:tcPr>
          <w:p w:rsidR="00DF6653" w:rsidRPr="002B04BA" w:rsidRDefault="00DF6653" w:rsidP="00DF6653">
            <w:pPr>
              <w:pStyle w:val="Tabelltext"/>
            </w:pPr>
            <w:r>
              <w:t>Rita upp processkartor och processbeskrivning och beskriv stegen utifrån dagsläget per lokaltyp</w:t>
            </w:r>
          </w:p>
        </w:tc>
        <w:tc>
          <w:tcPr>
            <w:tcW w:w="1843" w:type="dxa"/>
          </w:tcPr>
          <w:p w:rsidR="00DF6653" w:rsidRPr="00AB55C3" w:rsidRDefault="00DF6653" w:rsidP="00DF6653">
            <w:pPr>
              <w:pStyle w:val="Tabelltext"/>
            </w:pPr>
            <w:r>
              <w:t>Projektgrupp</w:t>
            </w:r>
          </w:p>
        </w:tc>
        <w:tc>
          <w:tcPr>
            <w:tcW w:w="1843" w:type="dxa"/>
          </w:tcPr>
          <w:p w:rsidR="00DF6653" w:rsidRPr="00AB55C3" w:rsidRDefault="00DF6653" w:rsidP="00DF6653">
            <w:pPr>
              <w:pStyle w:val="Tabelltext"/>
            </w:pPr>
            <w:r>
              <w:t>Visio</w:t>
            </w:r>
            <w:r w:rsidRPr="000C0557">
              <w:t>karta och processbeskrivning</w:t>
            </w:r>
          </w:p>
        </w:tc>
        <w:tc>
          <w:tcPr>
            <w:tcW w:w="1276" w:type="dxa"/>
          </w:tcPr>
          <w:p w:rsidR="00DF6653" w:rsidRPr="00AB55C3" w:rsidRDefault="00DF6653" w:rsidP="00DF6653">
            <w:pPr>
              <w:pStyle w:val="Tabelltext"/>
            </w:pPr>
            <w:r>
              <w:t>2019-03-29</w:t>
            </w:r>
          </w:p>
        </w:tc>
      </w:tr>
      <w:tr w:rsidR="00DF6653" w:rsidRPr="00AB55C3" w:rsidTr="00461619">
        <w:trPr>
          <w:trHeight w:val="397"/>
        </w:trPr>
        <w:tc>
          <w:tcPr>
            <w:tcW w:w="3402" w:type="dxa"/>
          </w:tcPr>
          <w:p w:rsidR="00DF6653" w:rsidRPr="00622127" w:rsidRDefault="00DF6653" w:rsidP="00DF6653">
            <w:pPr>
              <w:pStyle w:val="Tabelltext"/>
            </w:pPr>
            <w:r>
              <w:t>Dokumentera problem och förbättringsområden per lokaltyp</w:t>
            </w:r>
          </w:p>
        </w:tc>
        <w:tc>
          <w:tcPr>
            <w:tcW w:w="1843" w:type="dxa"/>
          </w:tcPr>
          <w:p w:rsidR="00DF6653" w:rsidRPr="002B1A02" w:rsidRDefault="00DF6653" w:rsidP="00DF6653">
            <w:pPr>
              <w:pStyle w:val="Tabelltext"/>
              <w:rPr>
                <w:rFonts w:cs="Arial"/>
              </w:rPr>
            </w:pPr>
            <w:r>
              <w:rPr>
                <w:rFonts w:cs="Arial"/>
              </w:rPr>
              <w:t>Projektgrupp</w:t>
            </w:r>
          </w:p>
        </w:tc>
        <w:tc>
          <w:tcPr>
            <w:tcW w:w="1843" w:type="dxa"/>
          </w:tcPr>
          <w:p w:rsidR="00DF6653" w:rsidRPr="00031F1A" w:rsidRDefault="00DF6653" w:rsidP="00DF6653">
            <w:pPr>
              <w:pStyle w:val="Tabelltext"/>
            </w:pPr>
            <w:r>
              <w:t>Avsnitt i slutrapport</w:t>
            </w:r>
          </w:p>
        </w:tc>
        <w:tc>
          <w:tcPr>
            <w:tcW w:w="1276" w:type="dxa"/>
          </w:tcPr>
          <w:p w:rsidR="00DF6653" w:rsidRPr="00AB55C3" w:rsidRDefault="00DF6653" w:rsidP="00DF6653">
            <w:pPr>
              <w:pStyle w:val="Tabelltext"/>
            </w:pPr>
            <w:r>
              <w:t>2019-05-06</w:t>
            </w:r>
          </w:p>
        </w:tc>
      </w:tr>
      <w:tr w:rsidR="00DF6653" w:rsidRPr="00AB55C3" w:rsidTr="00461619">
        <w:trPr>
          <w:trHeight w:val="397"/>
        </w:trPr>
        <w:tc>
          <w:tcPr>
            <w:tcW w:w="3402" w:type="dxa"/>
          </w:tcPr>
          <w:p w:rsidR="00DF6653" w:rsidRPr="00E26DB8" w:rsidRDefault="00DF6653" w:rsidP="00DF6653">
            <w:pPr>
              <w:pStyle w:val="Tabelltext"/>
            </w:pPr>
            <w:r>
              <w:t>Notera även de områden som anses fungera bra per lokaltyp</w:t>
            </w:r>
          </w:p>
        </w:tc>
        <w:tc>
          <w:tcPr>
            <w:tcW w:w="1843" w:type="dxa"/>
          </w:tcPr>
          <w:p w:rsidR="00DF6653" w:rsidRDefault="00DF6653" w:rsidP="00DF6653">
            <w:pPr>
              <w:pStyle w:val="Tabelltext"/>
              <w:rPr>
                <w:rFonts w:cs="Arial"/>
              </w:rPr>
            </w:pPr>
            <w:r>
              <w:rPr>
                <w:rFonts w:cs="Arial"/>
              </w:rPr>
              <w:t>Projektgrupp</w:t>
            </w:r>
          </w:p>
        </w:tc>
        <w:tc>
          <w:tcPr>
            <w:tcW w:w="1843" w:type="dxa"/>
          </w:tcPr>
          <w:p w:rsidR="00DF6653" w:rsidRPr="00031F1A" w:rsidRDefault="00DF6653" w:rsidP="00DF6653">
            <w:pPr>
              <w:pStyle w:val="Tabelltext"/>
            </w:pPr>
            <w:r>
              <w:t>Avsnitt i slutrapport</w:t>
            </w:r>
          </w:p>
        </w:tc>
        <w:tc>
          <w:tcPr>
            <w:tcW w:w="1276" w:type="dxa"/>
          </w:tcPr>
          <w:p w:rsidR="00DF6653" w:rsidRPr="00AB55C3" w:rsidRDefault="00DF6653" w:rsidP="00DF6653">
            <w:pPr>
              <w:pStyle w:val="Tabelltext"/>
            </w:pPr>
            <w:r>
              <w:t>2019-05-06</w:t>
            </w:r>
          </w:p>
        </w:tc>
      </w:tr>
      <w:tr w:rsidR="00DF6653" w:rsidRPr="00AB55C3" w:rsidTr="00461619">
        <w:trPr>
          <w:trHeight w:val="397"/>
        </w:trPr>
        <w:tc>
          <w:tcPr>
            <w:tcW w:w="3402" w:type="dxa"/>
          </w:tcPr>
          <w:p w:rsidR="00DF6653" w:rsidRPr="00622127" w:rsidRDefault="00DF6653" w:rsidP="00DF6653">
            <w:pPr>
              <w:pStyle w:val="Tabelltext"/>
            </w:pPr>
            <w:r w:rsidRPr="00E26DB8">
              <w:t>Löpande kommunikation/information om projektstatus på EKO´s web</w:t>
            </w:r>
          </w:p>
        </w:tc>
        <w:tc>
          <w:tcPr>
            <w:tcW w:w="1843" w:type="dxa"/>
          </w:tcPr>
          <w:p w:rsidR="00DF6653" w:rsidRPr="00B762D6" w:rsidRDefault="00DF6653" w:rsidP="00DF6653">
            <w:pPr>
              <w:pStyle w:val="Tabelltext"/>
              <w:rPr>
                <w:rFonts w:cs="Arial"/>
              </w:rPr>
            </w:pPr>
            <w:r>
              <w:rPr>
                <w:rFonts w:cs="Arial"/>
              </w:rPr>
              <w:t>Projektledare</w:t>
            </w:r>
          </w:p>
        </w:tc>
        <w:tc>
          <w:tcPr>
            <w:tcW w:w="1843" w:type="dxa"/>
          </w:tcPr>
          <w:p w:rsidR="00DF6653" w:rsidRPr="00031F1A" w:rsidRDefault="00DF6653" w:rsidP="00DF6653">
            <w:pPr>
              <w:pStyle w:val="Tabelltext"/>
            </w:pPr>
            <w:r>
              <w:t>Statusrapport</w:t>
            </w:r>
          </w:p>
        </w:tc>
        <w:tc>
          <w:tcPr>
            <w:tcW w:w="1276" w:type="dxa"/>
          </w:tcPr>
          <w:p w:rsidR="00DF6653" w:rsidRPr="00AB55C3" w:rsidRDefault="00DF6653" w:rsidP="00DF6653">
            <w:pPr>
              <w:pStyle w:val="Tabelltext"/>
            </w:pPr>
          </w:p>
        </w:tc>
      </w:tr>
      <w:tr w:rsidR="00DF6653" w:rsidRPr="00AB55C3" w:rsidTr="00461619">
        <w:trPr>
          <w:trHeight w:val="397"/>
        </w:trPr>
        <w:tc>
          <w:tcPr>
            <w:tcW w:w="3402" w:type="dxa"/>
          </w:tcPr>
          <w:p w:rsidR="00DF6653" w:rsidRPr="00E26DB8" w:rsidRDefault="00DF6653" w:rsidP="00DF6653">
            <w:pPr>
              <w:pStyle w:val="Tabelltext"/>
            </w:pPr>
            <w:r w:rsidRPr="00E26DB8">
              <w:t>Löpande kommunikation/information om projektstatus till styrgrupp och beställare</w:t>
            </w:r>
          </w:p>
        </w:tc>
        <w:tc>
          <w:tcPr>
            <w:tcW w:w="1843" w:type="dxa"/>
          </w:tcPr>
          <w:p w:rsidR="00DF6653" w:rsidRPr="00B762D6" w:rsidRDefault="00DF6653" w:rsidP="00DF6653">
            <w:pPr>
              <w:pStyle w:val="Tabelltext"/>
              <w:rPr>
                <w:rFonts w:cs="Arial"/>
              </w:rPr>
            </w:pPr>
            <w:r>
              <w:rPr>
                <w:rFonts w:cs="Arial"/>
              </w:rPr>
              <w:t>Projektledare</w:t>
            </w:r>
          </w:p>
        </w:tc>
        <w:tc>
          <w:tcPr>
            <w:tcW w:w="1843" w:type="dxa"/>
          </w:tcPr>
          <w:p w:rsidR="00DF6653" w:rsidRPr="00031F1A" w:rsidRDefault="00DF6653" w:rsidP="00DF6653">
            <w:pPr>
              <w:pStyle w:val="Tabelltext"/>
            </w:pPr>
            <w:r>
              <w:t>Statusrapport</w:t>
            </w:r>
          </w:p>
        </w:tc>
        <w:tc>
          <w:tcPr>
            <w:tcW w:w="1276" w:type="dxa"/>
          </w:tcPr>
          <w:p w:rsidR="00DF6653" w:rsidRPr="00AB55C3" w:rsidRDefault="00DF6653" w:rsidP="00DF6653">
            <w:pPr>
              <w:pStyle w:val="Tabelltext"/>
            </w:pPr>
          </w:p>
        </w:tc>
      </w:tr>
      <w:tr w:rsidR="00DF6653" w:rsidRPr="00AB55C3" w:rsidTr="00461619">
        <w:trPr>
          <w:trHeight w:val="397"/>
        </w:trPr>
        <w:tc>
          <w:tcPr>
            <w:tcW w:w="3402" w:type="dxa"/>
          </w:tcPr>
          <w:p w:rsidR="00DF6653" w:rsidRPr="00622127" w:rsidRDefault="00DF6653" w:rsidP="00DF6653">
            <w:pPr>
              <w:pStyle w:val="Tabelltext"/>
            </w:pPr>
            <w:r w:rsidRPr="00E26DB8">
              <w:t>Slutrapport upprättas</w:t>
            </w:r>
          </w:p>
        </w:tc>
        <w:tc>
          <w:tcPr>
            <w:tcW w:w="1843" w:type="dxa"/>
          </w:tcPr>
          <w:p w:rsidR="00DF6653" w:rsidRPr="00B762D6" w:rsidRDefault="00DF6653" w:rsidP="00DF6653">
            <w:pPr>
              <w:pStyle w:val="Tabelltext"/>
              <w:rPr>
                <w:rFonts w:cs="Arial"/>
              </w:rPr>
            </w:pPr>
            <w:r>
              <w:rPr>
                <w:rFonts w:cs="Arial"/>
              </w:rPr>
              <w:t>Projektgrupp</w:t>
            </w:r>
          </w:p>
        </w:tc>
        <w:tc>
          <w:tcPr>
            <w:tcW w:w="1843" w:type="dxa"/>
          </w:tcPr>
          <w:p w:rsidR="00DF6653" w:rsidRPr="00031F1A" w:rsidRDefault="00DF6653" w:rsidP="00DF6653">
            <w:pPr>
              <w:pStyle w:val="Tabelltext"/>
            </w:pPr>
            <w:r>
              <w:t>Slutrapport</w:t>
            </w:r>
          </w:p>
        </w:tc>
        <w:tc>
          <w:tcPr>
            <w:tcW w:w="1276" w:type="dxa"/>
          </w:tcPr>
          <w:p w:rsidR="00DF6653" w:rsidRPr="00AB55C3" w:rsidRDefault="00DF6653" w:rsidP="00DF6653">
            <w:pPr>
              <w:pStyle w:val="Tabelltext"/>
            </w:pPr>
            <w:r>
              <w:t>2019-05-15</w:t>
            </w:r>
          </w:p>
        </w:tc>
      </w:tr>
      <w:tr w:rsidR="00DF6653" w:rsidRPr="00AB55C3" w:rsidTr="00461619">
        <w:trPr>
          <w:trHeight w:val="397"/>
        </w:trPr>
        <w:tc>
          <w:tcPr>
            <w:tcW w:w="3402" w:type="dxa"/>
          </w:tcPr>
          <w:p w:rsidR="00DF6653" w:rsidRPr="00622127" w:rsidRDefault="00DF6653" w:rsidP="00DF6653">
            <w:pPr>
              <w:pStyle w:val="Tabelltext"/>
            </w:pPr>
            <w:r w:rsidRPr="00E26DB8">
              <w:t>Slutrapport överlämnas till styrgrupp och beställare</w:t>
            </w:r>
          </w:p>
        </w:tc>
        <w:tc>
          <w:tcPr>
            <w:tcW w:w="1843" w:type="dxa"/>
          </w:tcPr>
          <w:p w:rsidR="00DF6653" w:rsidRPr="00B762D6" w:rsidRDefault="00DF6653" w:rsidP="00DF6653">
            <w:pPr>
              <w:pStyle w:val="Tabelltext"/>
              <w:rPr>
                <w:rFonts w:cs="Arial"/>
              </w:rPr>
            </w:pPr>
            <w:r>
              <w:rPr>
                <w:rFonts w:cs="Arial"/>
              </w:rPr>
              <w:t>Projektgrupp</w:t>
            </w:r>
          </w:p>
        </w:tc>
        <w:tc>
          <w:tcPr>
            <w:tcW w:w="1843" w:type="dxa"/>
          </w:tcPr>
          <w:p w:rsidR="00DF6653" w:rsidRPr="00031F1A" w:rsidRDefault="00DF6653" w:rsidP="00DF6653">
            <w:pPr>
              <w:pStyle w:val="Tabelltext"/>
            </w:pPr>
            <w:r>
              <w:t>Slutrapport</w:t>
            </w:r>
          </w:p>
        </w:tc>
        <w:tc>
          <w:tcPr>
            <w:tcW w:w="1276" w:type="dxa"/>
          </w:tcPr>
          <w:p w:rsidR="00DF6653" w:rsidRDefault="00DF6653" w:rsidP="00DF6653">
            <w:pPr>
              <w:pStyle w:val="Tabelltext"/>
            </w:pPr>
            <w:r>
              <w:t>2019-05-31</w:t>
            </w:r>
          </w:p>
          <w:p w:rsidR="00DF6653" w:rsidRPr="00AB55C3" w:rsidRDefault="00DF6653" w:rsidP="00DF6653">
            <w:pPr>
              <w:pStyle w:val="Tabelltext"/>
            </w:pPr>
          </w:p>
        </w:tc>
      </w:tr>
      <w:tr w:rsidR="00DF6653" w:rsidRPr="00AB55C3" w:rsidTr="00461619">
        <w:trPr>
          <w:trHeight w:val="397"/>
        </w:trPr>
        <w:tc>
          <w:tcPr>
            <w:tcW w:w="8364" w:type="dxa"/>
            <w:gridSpan w:val="4"/>
            <w:shd w:val="clear" w:color="auto" w:fill="D9D9D9" w:themeFill="background1" w:themeFillShade="D9"/>
          </w:tcPr>
          <w:p w:rsidR="00DF6653" w:rsidRPr="001A2130" w:rsidRDefault="00DF6653" w:rsidP="00DF6653">
            <w:pPr>
              <w:pStyle w:val="Tabelltextfet"/>
              <w:rPr>
                <w:b w:val="0"/>
              </w:rPr>
            </w:pPr>
            <w:r>
              <w:t>Funderingspunkter som ska hanteras i projektet och beskrivas i slutrapport:</w:t>
            </w:r>
          </w:p>
        </w:tc>
      </w:tr>
      <w:tr w:rsidR="00DF6653" w:rsidRPr="00AB55C3" w:rsidTr="00461619">
        <w:trPr>
          <w:trHeight w:val="397"/>
        </w:trPr>
        <w:tc>
          <w:tcPr>
            <w:tcW w:w="8364" w:type="dxa"/>
            <w:gridSpan w:val="4"/>
          </w:tcPr>
          <w:p w:rsidR="00DF6653" w:rsidRPr="001A2130" w:rsidRDefault="00DF6653" w:rsidP="00DF6653">
            <w:pPr>
              <w:pStyle w:val="Normalindrag"/>
              <w:ind w:firstLine="0"/>
              <w:rPr>
                <w:rFonts w:ascii="Arial" w:hAnsi="Arial"/>
                <w:b/>
                <w:sz w:val="18"/>
              </w:rPr>
            </w:pPr>
            <w:r w:rsidRPr="001A2130">
              <w:rPr>
                <w:rFonts w:ascii="Arial" w:hAnsi="Arial"/>
                <w:b/>
                <w:sz w:val="18"/>
              </w:rPr>
              <w:t>Samarbete</w:t>
            </w:r>
          </w:p>
          <w:p w:rsidR="00DF6653" w:rsidRPr="00AB55C3" w:rsidRDefault="00DF6653" w:rsidP="00DF6653">
            <w:pPr>
              <w:pStyle w:val="Normalindrag"/>
              <w:ind w:firstLine="0"/>
            </w:pPr>
            <w:r w:rsidRPr="001A2130">
              <w:rPr>
                <w:rFonts w:ascii="Arial" w:hAnsi="Arial"/>
                <w:sz w:val="18"/>
              </w:rPr>
              <w:t>Hur bidrar detta projekt till ett förbättrat samarbete inom EKO och/eller inom MIUN?</w:t>
            </w:r>
          </w:p>
        </w:tc>
      </w:tr>
      <w:tr w:rsidR="00DF6653" w:rsidRPr="00AB55C3" w:rsidTr="00461619">
        <w:trPr>
          <w:trHeight w:val="397"/>
        </w:trPr>
        <w:tc>
          <w:tcPr>
            <w:tcW w:w="8364" w:type="dxa"/>
            <w:gridSpan w:val="4"/>
            <w:tcBorders>
              <w:top w:val="single" w:sz="6" w:space="0" w:color="auto"/>
              <w:left w:val="single" w:sz="6" w:space="0" w:color="auto"/>
              <w:bottom w:val="single" w:sz="6" w:space="0" w:color="auto"/>
            </w:tcBorders>
          </w:tcPr>
          <w:p w:rsidR="00DF6653" w:rsidRPr="001A2130" w:rsidRDefault="00DF6653" w:rsidP="00DF6653">
            <w:pPr>
              <w:pStyle w:val="Normalindrag"/>
              <w:ind w:firstLine="0"/>
              <w:rPr>
                <w:rFonts w:ascii="Arial" w:hAnsi="Arial"/>
                <w:b/>
                <w:sz w:val="18"/>
              </w:rPr>
            </w:pPr>
            <w:r w:rsidRPr="001A2130">
              <w:rPr>
                <w:rFonts w:ascii="Arial" w:hAnsi="Arial"/>
                <w:b/>
                <w:sz w:val="18"/>
              </w:rPr>
              <w:t>Arbetssätt</w:t>
            </w:r>
          </w:p>
          <w:p w:rsidR="00DF6653" w:rsidRPr="001B3F87" w:rsidRDefault="00DF6653" w:rsidP="00DF6653">
            <w:pPr>
              <w:pStyle w:val="Normalindrag"/>
              <w:ind w:firstLine="0"/>
              <w:rPr>
                <w:rFonts w:ascii="Arial" w:hAnsi="Arial"/>
                <w:b/>
                <w:sz w:val="18"/>
              </w:rPr>
            </w:pPr>
            <w:r w:rsidRPr="001A2130">
              <w:rPr>
                <w:rFonts w:ascii="Arial" w:hAnsi="Arial"/>
                <w:sz w:val="18"/>
              </w:rPr>
              <w:t>Hur bidrar detta projekt till ett förbättrat arbetssätt inom EKO och/eller inom MIUN</w:t>
            </w:r>
            <w:r w:rsidRPr="009D2836">
              <w:rPr>
                <w:i/>
                <w:lang w:eastAsia="en-US"/>
              </w:rPr>
              <w:t>?</w:t>
            </w:r>
          </w:p>
        </w:tc>
      </w:tr>
      <w:tr w:rsidR="00DF6653" w:rsidRPr="00AB55C3" w:rsidTr="00461619">
        <w:trPr>
          <w:trHeight w:val="397"/>
        </w:trPr>
        <w:tc>
          <w:tcPr>
            <w:tcW w:w="8364" w:type="dxa"/>
            <w:gridSpan w:val="4"/>
            <w:tcBorders>
              <w:top w:val="single" w:sz="6" w:space="0" w:color="auto"/>
              <w:left w:val="single" w:sz="6" w:space="0" w:color="auto"/>
              <w:bottom w:val="single" w:sz="6" w:space="0" w:color="auto"/>
            </w:tcBorders>
          </w:tcPr>
          <w:p w:rsidR="00DF6653" w:rsidRPr="001A2130" w:rsidRDefault="00DF6653" w:rsidP="00DF6653">
            <w:pPr>
              <w:pStyle w:val="Tabelltext"/>
              <w:rPr>
                <w:b/>
              </w:rPr>
            </w:pPr>
            <w:r w:rsidRPr="001A2130">
              <w:rPr>
                <w:b/>
              </w:rPr>
              <w:t>Roller</w:t>
            </w:r>
          </w:p>
          <w:p w:rsidR="00DF6653" w:rsidRPr="001B3F87" w:rsidRDefault="00DF6653" w:rsidP="00DF6653">
            <w:pPr>
              <w:pStyle w:val="Tabelltext"/>
              <w:rPr>
                <w:b/>
              </w:rPr>
            </w:pPr>
            <w:r w:rsidRPr="001A2130">
              <w:t>Tydliggör roller i processbeskrivning och processkartor. Finns det arbetsuppgifter som EKO anser hamnar mellan stolarna och/eller borde ägas av andra avdelningar inom MIUN</w:t>
            </w:r>
            <w:r>
              <w:t xml:space="preserve"> i denna process?</w:t>
            </w:r>
          </w:p>
        </w:tc>
      </w:tr>
      <w:tr w:rsidR="00DF6653" w:rsidRPr="00AB55C3" w:rsidTr="00461619">
        <w:trPr>
          <w:trHeight w:val="397"/>
        </w:trPr>
        <w:tc>
          <w:tcPr>
            <w:tcW w:w="8364" w:type="dxa"/>
            <w:gridSpan w:val="4"/>
            <w:tcBorders>
              <w:top w:val="single" w:sz="6" w:space="0" w:color="auto"/>
              <w:left w:val="single" w:sz="6" w:space="0" w:color="auto"/>
              <w:bottom w:val="single" w:sz="6" w:space="0" w:color="auto"/>
            </w:tcBorders>
          </w:tcPr>
          <w:p w:rsidR="00DF6653" w:rsidRPr="007472FA" w:rsidRDefault="00DF6653" w:rsidP="00DF6653">
            <w:pPr>
              <w:pStyle w:val="Tabelltext"/>
              <w:rPr>
                <w:b/>
              </w:rPr>
            </w:pPr>
            <w:r w:rsidRPr="007472FA">
              <w:rPr>
                <w:b/>
              </w:rPr>
              <w:t>Systemintegration inkl. Excel</w:t>
            </w:r>
          </w:p>
          <w:p w:rsidR="00DF6653" w:rsidRPr="00622127" w:rsidRDefault="00DF6653" w:rsidP="00DF6653">
            <w:pPr>
              <w:pStyle w:val="Tabelltext"/>
            </w:pPr>
            <w:r w:rsidRPr="001B3F87">
              <w:t>Vilka manuella arbetssteg finns i processen? Vad krävs för att de ska automatiseras? Finns kompetens att utvärdera detta inom tillsatt projektgrupp eller behövs systemansvariga och/eller mer excelkunnig person tillfrågas?</w:t>
            </w:r>
          </w:p>
        </w:tc>
      </w:tr>
      <w:tr w:rsidR="00DF6653" w:rsidRPr="00AB55C3" w:rsidTr="00461619">
        <w:trPr>
          <w:trHeight w:val="397"/>
        </w:trPr>
        <w:tc>
          <w:tcPr>
            <w:tcW w:w="8364" w:type="dxa"/>
            <w:gridSpan w:val="4"/>
            <w:tcBorders>
              <w:top w:val="single" w:sz="6" w:space="0" w:color="auto"/>
              <w:left w:val="single" w:sz="6" w:space="0" w:color="auto"/>
              <w:bottom w:val="single" w:sz="6" w:space="0" w:color="auto"/>
            </w:tcBorders>
          </w:tcPr>
          <w:p w:rsidR="00DF6653" w:rsidRPr="007472FA" w:rsidRDefault="00DF6653" w:rsidP="00DF6653">
            <w:pPr>
              <w:pStyle w:val="Normalindrag"/>
              <w:ind w:firstLine="0"/>
              <w:rPr>
                <w:rFonts w:ascii="Arial" w:hAnsi="Arial"/>
                <w:b/>
                <w:sz w:val="18"/>
              </w:rPr>
            </w:pPr>
            <w:r w:rsidRPr="007472FA">
              <w:rPr>
                <w:rFonts w:ascii="Arial" w:hAnsi="Arial"/>
                <w:b/>
                <w:sz w:val="18"/>
              </w:rPr>
              <w:t>Rapporter</w:t>
            </w:r>
          </w:p>
          <w:p w:rsidR="00DF6653" w:rsidRPr="00AB55C3" w:rsidRDefault="00DF6653" w:rsidP="00D94ED1">
            <w:pPr>
              <w:pStyle w:val="Tabelltext"/>
            </w:pPr>
            <w:r w:rsidRPr="001B3F87">
              <w:t xml:space="preserve">Vilka rapporter genererar processen? Varför finns dem? Är rapporten tillfredsställande för mottagaren? </w:t>
            </w:r>
          </w:p>
        </w:tc>
      </w:tr>
      <w:tr w:rsidR="00DF6653" w:rsidRPr="00AB55C3" w:rsidTr="00461619">
        <w:trPr>
          <w:trHeight w:val="397"/>
        </w:trPr>
        <w:tc>
          <w:tcPr>
            <w:tcW w:w="8364" w:type="dxa"/>
            <w:gridSpan w:val="4"/>
            <w:tcBorders>
              <w:top w:val="single" w:sz="6" w:space="0" w:color="auto"/>
              <w:left w:val="single" w:sz="6" w:space="0" w:color="auto"/>
              <w:bottom w:val="single" w:sz="6" w:space="0" w:color="auto"/>
            </w:tcBorders>
          </w:tcPr>
          <w:p w:rsidR="00DF6653" w:rsidRDefault="00DF6653" w:rsidP="00DF6653">
            <w:pPr>
              <w:pStyle w:val="Normalindrag"/>
              <w:ind w:firstLine="0"/>
              <w:rPr>
                <w:rFonts w:ascii="Arial" w:hAnsi="Arial"/>
                <w:b/>
                <w:sz w:val="18"/>
              </w:rPr>
            </w:pPr>
            <w:r>
              <w:rPr>
                <w:rFonts w:ascii="Arial" w:hAnsi="Arial"/>
                <w:b/>
                <w:sz w:val="18"/>
              </w:rPr>
              <w:t>Arkivering</w:t>
            </w:r>
          </w:p>
          <w:p w:rsidR="00DF6653" w:rsidRPr="008B1247" w:rsidRDefault="00DF6653" w:rsidP="00DF6653">
            <w:pPr>
              <w:pStyle w:val="Normalindrag"/>
              <w:ind w:firstLine="0"/>
              <w:rPr>
                <w:rFonts w:ascii="Arial" w:hAnsi="Arial"/>
                <w:sz w:val="18"/>
              </w:rPr>
            </w:pPr>
            <w:r>
              <w:rPr>
                <w:rFonts w:ascii="Arial" w:hAnsi="Arial"/>
                <w:sz w:val="18"/>
              </w:rPr>
              <w:t>Uppkommer dokument</w:t>
            </w:r>
            <w:r w:rsidRPr="008B1247">
              <w:rPr>
                <w:rFonts w:ascii="Arial" w:hAnsi="Arial"/>
                <w:sz w:val="18"/>
              </w:rPr>
              <w:t xml:space="preserve"> i processen</w:t>
            </w:r>
            <w:r>
              <w:rPr>
                <w:rFonts w:ascii="Arial" w:hAnsi="Arial"/>
                <w:sz w:val="18"/>
              </w:rPr>
              <w:t xml:space="preserve"> som behöver</w:t>
            </w:r>
            <w:r w:rsidRPr="008B1247">
              <w:rPr>
                <w:rFonts w:ascii="Arial" w:hAnsi="Arial"/>
                <w:sz w:val="18"/>
              </w:rPr>
              <w:t xml:space="preserve"> arkiveras?</w:t>
            </w:r>
            <w:r>
              <w:rPr>
                <w:rFonts w:ascii="Arial" w:hAnsi="Arial"/>
                <w:sz w:val="18"/>
              </w:rPr>
              <w:t xml:space="preserve"> Är det tydligt i processen när/hur det ska ske?</w:t>
            </w:r>
          </w:p>
        </w:tc>
      </w:tr>
      <w:tr w:rsidR="00DF6653" w:rsidRPr="00AB55C3" w:rsidTr="00461619">
        <w:trPr>
          <w:trHeight w:val="397"/>
        </w:trPr>
        <w:tc>
          <w:tcPr>
            <w:tcW w:w="8364" w:type="dxa"/>
            <w:gridSpan w:val="4"/>
            <w:tcBorders>
              <w:top w:val="single" w:sz="6" w:space="0" w:color="auto"/>
              <w:left w:val="single" w:sz="6" w:space="0" w:color="auto"/>
              <w:bottom w:val="single" w:sz="6" w:space="0" w:color="auto"/>
            </w:tcBorders>
          </w:tcPr>
          <w:p w:rsidR="00DF6653" w:rsidRDefault="00DF6653" w:rsidP="00DF6653">
            <w:pPr>
              <w:pStyle w:val="Normalindrag"/>
              <w:ind w:firstLine="0"/>
              <w:rPr>
                <w:rFonts w:ascii="Arial" w:hAnsi="Arial"/>
                <w:b/>
                <w:sz w:val="18"/>
              </w:rPr>
            </w:pPr>
            <w:r>
              <w:rPr>
                <w:rFonts w:ascii="Arial" w:hAnsi="Arial"/>
                <w:b/>
                <w:sz w:val="18"/>
              </w:rPr>
              <w:t>GDPR</w:t>
            </w:r>
          </w:p>
          <w:p w:rsidR="00DF6653" w:rsidRPr="003B4C38" w:rsidRDefault="00DF6653" w:rsidP="00DF6653">
            <w:pPr>
              <w:pStyle w:val="Normalindrag"/>
              <w:ind w:firstLine="0"/>
              <w:rPr>
                <w:rFonts w:ascii="Arial" w:hAnsi="Arial"/>
                <w:sz w:val="18"/>
              </w:rPr>
            </w:pPr>
            <w:r w:rsidRPr="003B4C38">
              <w:rPr>
                <w:rFonts w:ascii="Arial" w:hAnsi="Arial"/>
                <w:sz w:val="18"/>
              </w:rPr>
              <w:t>Hanteras personuppgifter i processen? Sker det i enlighet med GDPR?</w:t>
            </w:r>
          </w:p>
        </w:tc>
      </w:tr>
    </w:tbl>
    <w:p w:rsidR="0024755B" w:rsidRPr="00AB55C3" w:rsidRDefault="0024755B" w:rsidP="00671D5C">
      <w:pPr>
        <w:pStyle w:val="Rubrik1numrerad"/>
        <w:numPr>
          <w:ilvl w:val="0"/>
          <w:numId w:val="0"/>
        </w:numPr>
        <w:ind w:left="360"/>
      </w:pPr>
    </w:p>
    <w:sectPr w:rsidR="0024755B" w:rsidRPr="00AB55C3" w:rsidSect="00BE5C4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72" w:rsidRDefault="00323B72" w:rsidP="00E25647">
      <w:pPr>
        <w:spacing w:line="240" w:lineRule="auto"/>
      </w:pPr>
      <w:r>
        <w:separator/>
      </w:r>
    </w:p>
  </w:endnote>
  <w:endnote w:type="continuationSeparator" w:id="0">
    <w:p w:rsidR="00323B72" w:rsidRDefault="00323B7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00000003"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2D" w:rsidRDefault="0064352D"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2D" w:rsidRDefault="0064352D">
    <w:pPr>
      <w:pStyle w:val="Sidfo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C4E" w:rsidRDefault="00BE5C4E">
    <w:pPr>
      <w:pStyle w:val="Sidfot"/>
    </w:pPr>
    <w:r>
      <w:fldChar w:fldCharType="begin"/>
    </w:r>
    <w:r>
      <w:instrText xml:space="preserve"> PAGE   \* MERGEFORMAT </w:instrText>
    </w:r>
    <w:r>
      <w:fldChar w:fldCharType="separate"/>
    </w:r>
    <w:r w:rsidR="004F5429">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35" w:rsidRDefault="00EA3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72" w:rsidRPr="001565B5" w:rsidRDefault="00323B72" w:rsidP="001565B5">
      <w:pPr>
        <w:pStyle w:val="Sidfot"/>
      </w:pPr>
    </w:p>
  </w:footnote>
  <w:footnote w:type="continuationSeparator" w:id="0">
    <w:p w:rsidR="00323B72" w:rsidRDefault="00323B7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2D" w:rsidRDefault="0064352D"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64352D" w:rsidTr="00584972">
      <w:tc>
        <w:tcPr>
          <w:tcW w:w="3821" w:type="dxa"/>
        </w:tcPr>
        <w:p w:rsidR="0064352D" w:rsidRDefault="0064352D" w:rsidP="00584972">
          <w:pPr>
            <w:pStyle w:val="Sidhuvud"/>
            <w:jc w:val="left"/>
          </w:pPr>
          <w:r>
            <w:t>Mittuniversitetet</w:t>
          </w:r>
        </w:p>
      </w:tc>
      <w:tc>
        <w:tcPr>
          <w:tcW w:w="3822" w:type="dxa"/>
        </w:tcPr>
        <w:p w:rsidR="0064352D" w:rsidRDefault="00FF5E95">
          <w:pPr>
            <w:pStyle w:val="Sidhuvud"/>
          </w:pPr>
          <w:r>
            <w:fldChar w:fldCharType="begin"/>
          </w:r>
          <w:r>
            <w:instrText xml:space="preserve"> STYLEREF  "Rapportrubrik 1"  \* MERGEFORMAT </w:instrText>
          </w:r>
          <w:r>
            <w:fldChar w:fldCharType="separate"/>
          </w:r>
          <w:r w:rsidR="00AD14FB">
            <w:rPr>
              <w:b/>
              <w:bCs/>
              <w:noProof/>
            </w:rPr>
            <w:t>Fel! Ingen text med angivet format i dokumentet.</w:t>
          </w:r>
          <w:r>
            <w:rPr>
              <w:b/>
              <w:bCs/>
              <w:noProof/>
            </w:rPr>
            <w:fldChar w:fldCharType="end"/>
          </w:r>
        </w:p>
      </w:tc>
    </w:tr>
  </w:tbl>
  <w:p w:rsidR="0064352D" w:rsidRDefault="006435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64352D" w:rsidTr="00387382">
      <w:trPr>
        <w:trHeight w:val="312"/>
      </w:trPr>
      <w:tc>
        <w:tcPr>
          <w:tcW w:w="3999" w:type="dxa"/>
        </w:tcPr>
        <w:p w:rsidR="0064352D" w:rsidRPr="00BA69B4" w:rsidRDefault="0064352D"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rsidR="0064352D" w:rsidRPr="00E90FF0" w:rsidRDefault="0064352D" w:rsidP="004F0FB9">
          <w:pPr>
            <w:pStyle w:val="Sidhuvud"/>
          </w:pPr>
          <w:r w:rsidRPr="00E90FF0">
            <w:rPr>
              <w:noProof/>
              <w:lang w:eastAsia="sv-SE"/>
            </w:rPr>
            <w:drawing>
              <wp:inline distT="0" distB="0" distL="0" distR="0" wp14:anchorId="19F14627" wp14:editId="581D0781">
                <wp:extent cx="1479600" cy="680400"/>
                <wp:effectExtent l="0" t="0" r="6350" b="5715"/>
                <wp:docPr id="2" name="Bildobjekt 2"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64352D" w:rsidTr="00387382">
      <w:trPr>
        <w:trHeight w:val="1077"/>
      </w:trPr>
      <w:tc>
        <w:tcPr>
          <w:tcW w:w="3999" w:type="dxa"/>
        </w:tcPr>
        <w:p w:rsidR="0064352D" w:rsidRDefault="0064352D" w:rsidP="003E74A6">
          <w:pPr>
            <w:pStyle w:val="Sidhuvud"/>
            <w:spacing w:before="40"/>
            <w:jc w:val="left"/>
            <w:rPr>
              <w:noProof/>
            </w:rPr>
          </w:pPr>
        </w:p>
      </w:tc>
      <w:tc>
        <w:tcPr>
          <w:tcW w:w="4932" w:type="dxa"/>
          <w:vMerge/>
        </w:tcPr>
        <w:p w:rsidR="0064352D" w:rsidRDefault="0064352D" w:rsidP="004F0FB9">
          <w:pPr>
            <w:pStyle w:val="Sidhuvud"/>
            <w:rPr>
              <w:noProof/>
            </w:rPr>
          </w:pPr>
        </w:p>
      </w:tc>
    </w:tr>
  </w:tbl>
  <w:p w:rsidR="0064352D" w:rsidRDefault="003E74A6" w:rsidP="003E74A6">
    <w:pPr>
      <w:pStyle w:val="Sidhuvud"/>
      <w:tabs>
        <w:tab w:val="left" w:pos="5655"/>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4" w:rsidRDefault="00590884" w:rsidP="00516D46">
    <w:pPr>
      <w:pStyle w:val="Sidhuvud"/>
      <w:jc w:val="left"/>
    </w:pPr>
    <w:r>
      <w:t>Författare?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71606E" w:rsidTr="00584972">
      <w:tc>
        <w:tcPr>
          <w:tcW w:w="3821" w:type="dxa"/>
        </w:tcPr>
        <w:p w:rsidR="0071606E" w:rsidRDefault="00584972" w:rsidP="00584972">
          <w:pPr>
            <w:pStyle w:val="Sidhuvud"/>
            <w:jc w:val="left"/>
          </w:pPr>
          <w:r>
            <w:t>Mittuniversitetet</w:t>
          </w:r>
        </w:p>
      </w:tc>
      <w:tc>
        <w:tcPr>
          <w:tcW w:w="3822" w:type="dxa"/>
        </w:tcPr>
        <w:p w:rsidR="0071606E" w:rsidRDefault="0071606E">
          <w:pPr>
            <w:pStyle w:val="Sidhuvud"/>
          </w:pPr>
        </w:p>
      </w:tc>
    </w:tr>
  </w:tbl>
  <w:p w:rsidR="0071606E" w:rsidRDefault="0071606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rsidTr="00EA3A35">
      <w:tc>
        <w:tcPr>
          <w:tcW w:w="3999" w:type="dxa"/>
        </w:tcPr>
        <w:p w:rsidR="004F0FB9" w:rsidRPr="00BA69B4" w:rsidRDefault="004F0FB9"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rsidR="004F0FB9" w:rsidRPr="00E90FF0" w:rsidRDefault="004F0FB9" w:rsidP="004F0FB9">
          <w:pPr>
            <w:pStyle w:val="Sidhuvud"/>
          </w:pPr>
          <w:r w:rsidRPr="00E90FF0">
            <w:rPr>
              <w:noProof/>
              <w:lang w:eastAsia="sv-SE"/>
            </w:rPr>
            <w:drawing>
              <wp:inline distT="0" distB="0" distL="0" distR="0" wp14:anchorId="50024600" wp14:editId="024452DC">
                <wp:extent cx="1479600" cy="680400"/>
                <wp:effectExtent l="0" t="0" r="6350" b="5715"/>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4F0FB9" w:rsidTr="00EA3A35">
      <w:trPr>
        <w:trHeight w:val="1127"/>
      </w:trPr>
      <w:tc>
        <w:tcPr>
          <w:tcW w:w="3999" w:type="dxa"/>
        </w:tcPr>
        <w:p w:rsidR="00EB118B" w:rsidRDefault="00EB118B" w:rsidP="00EB118B">
          <w:pPr>
            <w:pStyle w:val="Sidhuvud"/>
            <w:spacing w:before="40"/>
            <w:jc w:val="left"/>
            <w:rPr>
              <w:noProof/>
            </w:rPr>
          </w:pPr>
          <w:r>
            <w:fldChar w:fldCharType="begin"/>
          </w:r>
          <w:r w:rsidRPr="004F0FB9">
            <w:instrText xml:space="preserve"> CREATEDATE  \@ "yyyy-MM-dd"  \* MERGEFORMAT </w:instrText>
          </w:r>
          <w:r>
            <w:fldChar w:fldCharType="separate"/>
          </w:r>
          <w:r w:rsidR="00AD14FB">
            <w:rPr>
              <w:noProof/>
            </w:rPr>
            <w:t>2018-06-28</w:t>
          </w:r>
          <w:r>
            <w:rPr>
              <w:noProof/>
            </w:rPr>
            <w:fldChar w:fldCharType="end"/>
          </w:r>
        </w:p>
        <w:sdt>
          <w:sdtPr>
            <w:tag w:val="Forfattare"/>
            <w:id w:val="-701554668"/>
            <w:temporary/>
            <w:showingPlcHdr/>
            <w:text/>
          </w:sdtPr>
          <w:sdtEndPr/>
          <w:sdtContent>
            <w:p w:rsidR="004F0FB9" w:rsidRPr="000F60CF" w:rsidRDefault="001C2465" w:rsidP="001C2465">
              <w:pPr>
                <w:pStyle w:val="Sidhuvud"/>
                <w:spacing w:before="40"/>
                <w:jc w:val="left"/>
              </w:pPr>
              <w:r>
                <w:rPr>
                  <w:rStyle w:val="Platshllartext"/>
                </w:rPr>
                <w:t>Författare</w:t>
              </w:r>
            </w:p>
          </w:sdtContent>
        </w:sdt>
        <w:p w:rsidR="004F0FB9" w:rsidRDefault="004F0FB9"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sdt>
            <w:sdtPr>
              <w:rPr>
                <w:rFonts w:asciiTheme="majorHAnsi" w:hAnsiTheme="majorHAnsi" w:cstheme="majorHAnsi"/>
                <w:noProof/>
              </w:rPr>
              <w:tag w:val="Dnr"/>
              <w:id w:val="-116914486"/>
              <w:temporary/>
              <w:showingPlcHdr/>
              <w:text/>
            </w:sdtPr>
            <w:sdtEndPr/>
            <w:sdtContent>
              <w:r>
                <w:rPr>
                  <w:rStyle w:val="Platshllartext"/>
                </w:rPr>
                <w:t>Diarienummer</w:t>
              </w:r>
            </w:sdtContent>
          </w:sdt>
        </w:p>
        <w:p w:rsidR="004F0FB9" w:rsidRDefault="004F0FB9" w:rsidP="004F0FB9">
          <w:pPr>
            <w:pStyle w:val="Sidhuvud"/>
            <w:rPr>
              <w:noProof/>
            </w:rPr>
          </w:pPr>
        </w:p>
      </w:tc>
      <w:tc>
        <w:tcPr>
          <w:tcW w:w="4932" w:type="dxa"/>
          <w:vMerge/>
        </w:tcPr>
        <w:p w:rsidR="004F0FB9" w:rsidRDefault="004F0FB9" w:rsidP="004F0FB9">
          <w:pPr>
            <w:pStyle w:val="Sidhuvud"/>
            <w:rPr>
              <w:noProof/>
            </w:rPr>
          </w:pPr>
        </w:p>
      </w:tc>
    </w:tr>
  </w:tbl>
  <w:p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C97835"/>
    <w:multiLevelType w:val="hybridMultilevel"/>
    <w:tmpl w:val="A104B722"/>
    <w:lvl w:ilvl="0" w:tplc="B54CDA84">
      <w:start w:val="200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B47E79"/>
    <w:multiLevelType w:val="multilevel"/>
    <w:tmpl w:val="08B0A642"/>
    <w:numStyleLink w:val="Listformatnumreraderubriker"/>
  </w:abstractNum>
  <w:abstractNum w:abstractNumId="6"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A2D3E"/>
    <w:multiLevelType w:val="multilevel"/>
    <w:tmpl w:val="08B0A642"/>
    <w:numStyleLink w:val="Listformatnumreraderubriker"/>
  </w:abstractNum>
  <w:abstractNum w:abstractNumId="8"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F03B91"/>
    <w:multiLevelType w:val="multilevel"/>
    <w:tmpl w:val="566E31A8"/>
    <w:numStyleLink w:val="Listformatpunktlista2"/>
  </w:abstractNum>
  <w:abstractNum w:abstractNumId="10"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D76D67"/>
    <w:multiLevelType w:val="hybridMultilevel"/>
    <w:tmpl w:val="BD62F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103106"/>
    <w:multiLevelType w:val="multilevel"/>
    <w:tmpl w:val="08B0A642"/>
    <w:numStyleLink w:val="Listformatnumreraderubriker"/>
  </w:abstractNum>
  <w:abstractNum w:abstractNumId="15"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400330"/>
    <w:multiLevelType w:val="multilevel"/>
    <w:tmpl w:val="5944E908"/>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B011FC"/>
    <w:multiLevelType w:val="hybridMultilevel"/>
    <w:tmpl w:val="2CEA79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FD626C"/>
    <w:multiLevelType w:val="hybridMultilevel"/>
    <w:tmpl w:val="3BD6D57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num w:numId="1">
    <w:abstractNumId w:val="10"/>
  </w:num>
  <w:num w:numId="2">
    <w:abstractNumId w:val="2"/>
  </w:num>
  <w:num w:numId="3">
    <w:abstractNumId w:val="0"/>
  </w:num>
  <w:num w:numId="4">
    <w:abstractNumId w:val="25"/>
  </w:num>
  <w:num w:numId="5">
    <w:abstractNumId w:val="1"/>
  </w:num>
  <w:num w:numId="6">
    <w:abstractNumId w:val="6"/>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1">
      <w:lvl w:ilvl="1">
        <w:start w:val="1"/>
        <w:numFmt w:val="decimal"/>
        <w:lvlText w:val="%1.%2."/>
        <w:lvlJc w:val="left"/>
        <w:pPr>
          <w:ind w:left="720" w:hanging="720"/>
        </w:pPr>
        <w:rPr>
          <w:rFonts w:hint="default"/>
        </w:rPr>
      </w:lvl>
    </w:lvlOverride>
  </w:num>
  <w:num w:numId="10">
    <w:abstractNumId w:val="15"/>
  </w:num>
  <w:num w:numId="11">
    <w:abstractNumId w:val="20"/>
  </w:num>
  <w:num w:numId="12">
    <w:abstractNumId w:val="26"/>
  </w:num>
  <w:num w:numId="13">
    <w:abstractNumId w:val="16"/>
  </w:num>
  <w:num w:numId="14">
    <w:abstractNumId w:val="5"/>
  </w:num>
  <w:num w:numId="15">
    <w:abstractNumId w:val="17"/>
  </w:num>
  <w:num w:numId="16">
    <w:abstractNumId w:val="23"/>
  </w:num>
  <w:num w:numId="17">
    <w:abstractNumId w:val="19"/>
  </w:num>
  <w:num w:numId="18">
    <w:abstractNumId w:val="8"/>
  </w:num>
  <w:num w:numId="19">
    <w:abstractNumId w:val="12"/>
  </w:num>
  <w:num w:numId="20">
    <w:abstractNumId w:val="7"/>
  </w:num>
  <w:num w:numId="21">
    <w:abstractNumId w:val="1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4"/>
  </w:num>
  <w:num w:numId="26">
    <w:abstractNumId w:val="18"/>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27"/>
  </w:num>
  <w:num w:numId="38">
    <w:abstractNumId w:val="21"/>
  </w:num>
  <w:num w:numId="39">
    <w:abstractNumId w:val="1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D2"/>
    <w:rsid w:val="0000059E"/>
    <w:rsid w:val="00007004"/>
    <w:rsid w:val="00031F1A"/>
    <w:rsid w:val="000439E8"/>
    <w:rsid w:val="000603C7"/>
    <w:rsid w:val="0006309D"/>
    <w:rsid w:val="0008542F"/>
    <w:rsid w:val="000A3806"/>
    <w:rsid w:val="000A3AEE"/>
    <w:rsid w:val="000A3E56"/>
    <w:rsid w:val="000A55D3"/>
    <w:rsid w:val="000A573A"/>
    <w:rsid w:val="000A6173"/>
    <w:rsid w:val="000C7AE1"/>
    <w:rsid w:val="000D616D"/>
    <w:rsid w:val="000D742D"/>
    <w:rsid w:val="000E3404"/>
    <w:rsid w:val="000E4BCF"/>
    <w:rsid w:val="000E6ACF"/>
    <w:rsid w:val="000F60CF"/>
    <w:rsid w:val="001002AA"/>
    <w:rsid w:val="00100321"/>
    <w:rsid w:val="00104EA7"/>
    <w:rsid w:val="001124FE"/>
    <w:rsid w:val="00122600"/>
    <w:rsid w:val="00144497"/>
    <w:rsid w:val="001518ED"/>
    <w:rsid w:val="001565B5"/>
    <w:rsid w:val="00156F04"/>
    <w:rsid w:val="00161949"/>
    <w:rsid w:val="00165823"/>
    <w:rsid w:val="00165B16"/>
    <w:rsid w:val="001821F8"/>
    <w:rsid w:val="00183AD7"/>
    <w:rsid w:val="00190DC9"/>
    <w:rsid w:val="0019145C"/>
    <w:rsid w:val="00196FFD"/>
    <w:rsid w:val="0019705E"/>
    <w:rsid w:val="00197D2B"/>
    <w:rsid w:val="001A0DAA"/>
    <w:rsid w:val="001A2130"/>
    <w:rsid w:val="001A5440"/>
    <w:rsid w:val="001B3F87"/>
    <w:rsid w:val="001B505C"/>
    <w:rsid w:val="001C2465"/>
    <w:rsid w:val="001D0582"/>
    <w:rsid w:val="001D499C"/>
    <w:rsid w:val="001E2799"/>
    <w:rsid w:val="001E3B56"/>
    <w:rsid w:val="001F0812"/>
    <w:rsid w:val="001F10BC"/>
    <w:rsid w:val="00205EB0"/>
    <w:rsid w:val="00206D9E"/>
    <w:rsid w:val="00207AF8"/>
    <w:rsid w:val="0024689A"/>
    <w:rsid w:val="0024755B"/>
    <w:rsid w:val="00250733"/>
    <w:rsid w:val="00252650"/>
    <w:rsid w:val="00254578"/>
    <w:rsid w:val="00256EC9"/>
    <w:rsid w:val="0026706B"/>
    <w:rsid w:val="00270306"/>
    <w:rsid w:val="002710A8"/>
    <w:rsid w:val="0028166F"/>
    <w:rsid w:val="0029770C"/>
    <w:rsid w:val="002B04BA"/>
    <w:rsid w:val="002B1A02"/>
    <w:rsid w:val="002C36C3"/>
    <w:rsid w:val="002D1A6B"/>
    <w:rsid w:val="002D3175"/>
    <w:rsid w:val="002D317C"/>
    <w:rsid w:val="002F6692"/>
    <w:rsid w:val="003031B5"/>
    <w:rsid w:val="00323B72"/>
    <w:rsid w:val="00332B42"/>
    <w:rsid w:val="00333568"/>
    <w:rsid w:val="00333F32"/>
    <w:rsid w:val="003343DF"/>
    <w:rsid w:val="00342BAB"/>
    <w:rsid w:val="00342D40"/>
    <w:rsid w:val="00343B38"/>
    <w:rsid w:val="00350414"/>
    <w:rsid w:val="00363BD9"/>
    <w:rsid w:val="003677FC"/>
    <w:rsid w:val="00371B00"/>
    <w:rsid w:val="00373564"/>
    <w:rsid w:val="00374618"/>
    <w:rsid w:val="00375386"/>
    <w:rsid w:val="00383D17"/>
    <w:rsid w:val="0038429D"/>
    <w:rsid w:val="00387382"/>
    <w:rsid w:val="003A4AFB"/>
    <w:rsid w:val="003B4C38"/>
    <w:rsid w:val="003C19D5"/>
    <w:rsid w:val="003C7B9E"/>
    <w:rsid w:val="003E4BDD"/>
    <w:rsid w:val="003E4E9A"/>
    <w:rsid w:val="003E74A6"/>
    <w:rsid w:val="003F115C"/>
    <w:rsid w:val="00405ACF"/>
    <w:rsid w:val="00406ACA"/>
    <w:rsid w:val="00413E88"/>
    <w:rsid w:val="00435FE5"/>
    <w:rsid w:val="00443A1F"/>
    <w:rsid w:val="0044747B"/>
    <w:rsid w:val="004565AA"/>
    <w:rsid w:val="00460CFD"/>
    <w:rsid w:val="00461619"/>
    <w:rsid w:val="00464AA5"/>
    <w:rsid w:val="00474416"/>
    <w:rsid w:val="0047515C"/>
    <w:rsid w:val="004845CD"/>
    <w:rsid w:val="004854B3"/>
    <w:rsid w:val="004906ED"/>
    <w:rsid w:val="0049520A"/>
    <w:rsid w:val="00495368"/>
    <w:rsid w:val="004973F4"/>
    <w:rsid w:val="004A024D"/>
    <w:rsid w:val="004A419C"/>
    <w:rsid w:val="004C409C"/>
    <w:rsid w:val="004C6600"/>
    <w:rsid w:val="004D06A4"/>
    <w:rsid w:val="004D0E9E"/>
    <w:rsid w:val="004D1993"/>
    <w:rsid w:val="004E4858"/>
    <w:rsid w:val="004E4AF5"/>
    <w:rsid w:val="004F0FB9"/>
    <w:rsid w:val="004F5429"/>
    <w:rsid w:val="004F5A2D"/>
    <w:rsid w:val="004F5BD2"/>
    <w:rsid w:val="00503711"/>
    <w:rsid w:val="005162D2"/>
    <w:rsid w:val="00516D46"/>
    <w:rsid w:val="00517D8D"/>
    <w:rsid w:val="005227E4"/>
    <w:rsid w:val="0052284B"/>
    <w:rsid w:val="00522A41"/>
    <w:rsid w:val="00526960"/>
    <w:rsid w:val="00545972"/>
    <w:rsid w:val="00545F18"/>
    <w:rsid w:val="005504E9"/>
    <w:rsid w:val="005515B5"/>
    <w:rsid w:val="00554EF3"/>
    <w:rsid w:val="00574E5B"/>
    <w:rsid w:val="00584972"/>
    <w:rsid w:val="00584E77"/>
    <w:rsid w:val="00590884"/>
    <w:rsid w:val="005A2953"/>
    <w:rsid w:val="005B032F"/>
    <w:rsid w:val="005B1832"/>
    <w:rsid w:val="005B35D1"/>
    <w:rsid w:val="005B5224"/>
    <w:rsid w:val="005C727C"/>
    <w:rsid w:val="005D7876"/>
    <w:rsid w:val="005E3AF4"/>
    <w:rsid w:val="00602F7B"/>
    <w:rsid w:val="0060720D"/>
    <w:rsid w:val="006105D6"/>
    <w:rsid w:val="00617C64"/>
    <w:rsid w:val="006203EC"/>
    <w:rsid w:val="00622127"/>
    <w:rsid w:val="00622BAB"/>
    <w:rsid w:val="0062303E"/>
    <w:rsid w:val="006378A7"/>
    <w:rsid w:val="0064352D"/>
    <w:rsid w:val="00644641"/>
    <w:rsid w:val="00650B23"/>
    <w:rsid w:val="006518BC"/>
    <w:rsid w:val="00652F14"/>
    <w:rsid w:val="006577B5"/>
    <w:rsid w:val="006620C7"/>
    <w:rsid w:val="00662B38"/>
    <w:rsid w:val="00671367"/>
    <w:rsid w:val="00671D5C"/>
    <w:rsid w:val="00674DCE"/>
    <w:rsid w:val="00680823"/>
    <w:rsid w:val="006858DC"/>
    <w:rsid w:val="00686807"/>
    <w:rsid w:val="006868CF"/>
    <w:rsid w:val="0069094B"/>
    <w:rsid w:val="006927D2"/>
    <w:rsid w:val="00694FD7"/>
    <w:rsid w:val="006A5036"/>
    <w:rsid w:val="006C19BE"/>
    <w:rsid w:val="006C1D81"/>
    <w:rsid w:val="006C624C"/>
    <w:rsid w:val="006D129E"/>
    <w:rsid w:val="006D229F"/>
    <w:rsid w:val="006E1614"/>
    <w:rsid w:val="006E5D10"/>
    <w:rsid w:val="006E64DA"/>
    <w:rsid w:val="006E689A"/>
    <w:rsid w:val="006E75DB"/>
    <w:rsid w:val="006F69F0"/>
    <w:rsid w:val="006F7DF2"/>
    <w:rsid w:val="007016E0"/>
    <w:rsid w:val="007074AC"/>
    <w:rsid w:val="00710D48"/>
    <w:rsid w:val="007119E4"/>
    <w:rsid w:val="0071606E"/>
    <w:rsid w:val="00725B25"/>
    <w:rsid w:val="007275AF"/>
    <w:rsid w:val="00734BFD"/>
    <w:rsid w:val="0073754A"/>
    <w:rsid w:val="007472FA"/>
    <w:rsid w:val="00756011"/>
    <w:rsid w:val="00761863"/>
    <w:rsid w:val="00763ED2"/>
    <w:rsid w:val="007645DB"/>
    <w:rsid w:val="00765DCC"/>
    <w:rsid w:val="007669AF"/>
    <w:rsid w:val="00771BDD"/>
    <w:rsid w:val="00776BDB"/>
    <w:rsid w:val="00781BE5"/>
    <w:rsid w:val="00783199"/>
    <w:rsid w:val="00792F23"/>
    <w:rsid w:val="007C6CE3"/>
    <w:rsid w:val="007D1904"/>
    <w:rsid w:val="007D1A2F"/>
    <w:rsid w:val="007D4F08"/>
    <w:rsid w:val="007D6FF2"/>
    <w:rsid w:val="007D7721"/>
    <w:rsid w:val="007F5B9C"/>
    <w:rsid w:val="007F5F4A"/>
    <w:rsid w:val="00804A07"/>
    <w:rsid w:val="00806D32"/>
    <w:rsid w:val="00811D20"/>
    <w:rsid w:val="0081683F"/>
    <w:rsid w:val="00822AE1"/>
    <w:rsid w:val="00823649"/>
    <w:rsid w:val="00830F24"/>
    <w:rsid w:val="00842A5F"/>
    <w:rsid w:val="00842D68"/>
    <w:rsid w:val="00847DB3"/>
    <w:rsid w:val="0087240B"/>
    <w:rsid w:val="0087787A"/>
    <w:rsid w:val="00881FF0"/>
    <w:rsid w:val="00896A15"/>
    <w:rsid w:val="008A0D50"/>
    <w:rsid w:val="008A7852"/>
    <w:rsid w:val="008B1247"/>
    <w:rsid w:val="008B7014"/>
    <w:rsid w:val="008C4D53"/>
    <w:rsid w:val="008C56A7"/>
    <w:rsid w:val="008D11AA"/>
    <w:rsid w:val="008D1B15"/>
    <w:rsid w:val="008D2DF7"/>
    <w:rsid w:val="008D500C"/>
    <w:rsid w:val="008E5C65"/>
    <w:rsid w:val="008F3688"/>
    <w:rsid w:val="008F4993"/>
    <w:rsid w:val="00901429"/>
    <w:rsid w:val="009022DC"/>
    <w:rsid w:val="00902CDF"/>
    <w:rsid w:val="00905087"/>
    <w:rsid w:val="00911B0D"/>
    <w:rsid w:val="009161BE"/>
    <w:rsid w:val="009165E2"/>
    <w:rsid w:val="00922E2E"/>
    <w:rsid w:val="00922F52"/>
    <w:rsid w:val="009354C8"/>
    <w:rsid w:val="00945E54"/>
    <w:rsid w:val="00963C58"/>
    <w:rsid w:val="00963C87"/>
    <w:rsid w:val="00964093"/>
    <w:rsid w:val="009664F2"/>
    <w:rsid w:val="00970E4C"/>
    <w:rsid w:val="00971A6A"/>
    <w:rsid w:val="00971F38"/>
    <w:rsid w:val="009852BC"/>
    <w:rsid w:val="00986321"/>
    <w:rsid w:val="00992047"/>
    <w:rsid w:val="009A0C04"/>
    <w:rsid w:val="009A5029"/>
    <w:rsid w:val="009A5647"/>
    <w:rsid w:val="009B454F"/>
    <w:rsid w:val="009B46CD"/>
    <w:rsid w:val="009B678E"/>
    <w:rsid w:val="009C595C"/>
    <w:rsid w:val="009C6609"/>
    <w:rsid w:val="009C7FCE"/>
    <w:rsid w:val="009D2836"/>
    <w:rsid w:val="00A01D81"/>
    <w:rsid w:val="00A03753"/>
    <w:rsid w:val="00A34F42"/>
    <w:rsid w:val="00A43BDD"/>
    <w:rsid w:val="00A46E78"/>
    <w:rsid w:val="00A55BE8"/>
    <w:rsid w:val="00A60371"/>
    <w:rsid w:val="00A604D2"/>
    <w:rsid w:val="00A61352"/>
    <w:rsid w:val="00A66AB8"/>
    <w:rsid w:val="00A66D62"/>
    <w:rsid w:val="00A87DB6"/>
    <w:rsid w:val="00A94F83"/>
    <w:rsid w:val="00AA019D"/>
    <w:rsid w:val="00AA0278"/>
    <w:rsid w:val="00AA5BEE"/>
    <w:rsid w:val="00AB126B"/>
    <w:rsid w:val="00AB4043"/>
    <w:rsid w:val="00AB49A3"/>
    <w:rsid w:val="00AB55C3"/>
    <w:rsid w:val="00AD14FB"/>
    <w:rsid w:val="00AD2716"/>
    <w:rsid w:val="00AD4A6E"/>
    <w:rsid w:val="00AD5CFB"/>
    <w:rsid w:val="00AD6E00"/>
    <w:rsid w:val="00AE3B3F"/>
    <w:rsid w:val="00AF4B32"/>
    <w:rsid w:val="00B03328"/>
    <w:rsid w:val="00B033E9"/>
    <w:rsid w:val="00B13B81"/>
    <w:rsid w:val="00B14B4C"/>
    <w:rsid w:val="00B34695"/>
    <w:rsid w:val="00B548C3"/>
    <w:rsid w:val="00B73306"/>
    <w:rsid w:val="00B744D5"/>
    <w:rsid w:val="00B762D6"/>
    <w:rsid w:val="00B800C9"/>
    <w:rsid w:val="00B81135"/>
    <w:rsid w:val="00B84923"/>
    <w:rsid w:val="00B94997"/>
    <w:rsid w:val="00B957FF"/>
    <w:rsid w:val="00BA69B4"/>
    <w:rsid w:val="00BB12DB"/>
    <w:rsid w:val="00BB1A55"/>
    <w:rsid w:val="00BB315B"/>
    <w:rsid w:val="00BB7C98"/>
    <w:rsid w:val="00BC3DCE"/>
    <w:rsid w:val="00BC3EE1"/>
    <w:rsid w:val="00BD7DFA"/>
    <w:rsid w:val="00BE3358"/>
    <w:rsid w:val="00BE5A60"/>
    <w:rsid w:val="00BE5C4E"/>
    <w:rsid w:val="00BF4897"/>
    <w:rsid w:val="00BF4E2A"/>
    <w:rsid w:val="00C07496"/>
    <w:rsid w:val="00C14A5B"/>
    <w:rsid w:val="00C14BC2"/>
    <w:rsid w:val="00C21B53"/>
    <w:rsid w:val="00C21F3A"/>
    <w:rsid w:val="00C27B49"/>
    <w:rsid w:val="00C30D06"/>
    <w:rsid w:val="00C32A08"/>
    <w:rsid w:val="00C36A7F"/>
    <w:rsid w:val="00C36C4F"/>
    <w:rsid w:val="00C376AA"/>
    <w:rsid w:val="00C474BA"/>
    <w:rsid w:val="00C64E21"/>
    <w:rsid w:val="00C66090"/>
    <w:rsid w:val="00C73315"/>
    <w:rsid w:val="00C7752C"/>
    <w:rsid w:val="00C82E48"/>
    <w:rsid w:val="00C833CC"/>
    <w:rsid w:val="00C93492"/>
    <w:rsid w:val="00C9448B"/>
    <w:rsid w:val="00C95662"/>
    <w:rsid w:val="00C95AB1"/>
    <w:rsid w:val="00C969CC"/>
    <w:rsid w:val="00CA3DB7"/>
    <w:rsid w:val="00CA70D8"/>
    <w:rsid w:val="00CB2BE2"/>
    <w:rsid w:val="00CC3129"/>
    <w:rsid w:val="00CD2340"/>
    <w:rsid w:val="00CE0A95"/>
    <w:rsid w:val="00CE1529"/>
    <w:rsid w:val="00CE2018"/>
    <w:rsid w:val="00CE791C"/>
    <w:rsid w:val="00CF3963"/>
    <w:rsid w:val="00CF4FB1"/>
    <w:rsid w:val="00D01678"/>
    <w:rsid w:val="00D01B3C"/>
    <w:rsid w:val="00D04679"/>
    <w:rsid w:val="00D06401"/>
    <w:rsid w:val="00D10042"/>
    <w:rsid w:val="00D252C8"/>
    <w:rsid w:val="00D266DC"/>
    <w:rsid w:val="00D350BF"/>
    <w:rsid w:val="00D351BD"/>
    <w:rsid w:val="00D40D2B"/>
    <w:rsid w:val="00D60B43"/>
    <w:rsid w:val="00D6117D"/>
    <w:rsid w:val="00D63C26"/>
    <w:rsid w:val="00D72FE3"/>
    <w:rsid w:val="00D82275"/>
    <w:rsid w:val="00D85667"/>
    <w:rsid w:val="00D94ED1"/>
    <w:rsid w:val="00D978E3"/>
    <w:rsid w:val="00DA22C6"/>
    <w:rsid w:val="00DB00D8"/>
    <w:rsid w:val="00DB512C"/>
    <w:rsid w:val="00DB5CAA"/>
    <w:rsid w:val="00DC2506"/>
    <w:rsid w:val="00DC5D7C"/>
    <w:rsid w:val="00DD0559"/>
    <w:rsid w:val="00DD45EB"/>
    <w:rsid w:val="00DD5C8B"/>
    <w:rsid w:val="00DE105F"/>
    <w:rsid w:val="00DE4DAA"/>
    <w:rsid w:val="00DF1A86"/>
    <w:rsid w:val="00DF5F6F"/>
    <w:rsid w:val="00DF6653"/>
    <w:rsid w:val="00DF79AC"/>
    <w:rsid w:val="00E00990"/>
    <w:rsid w:val="00E16F31"/>
    <w:rsid w:val="00E25647"/>
    <w:rsid w:val="00E26B0B"/>
    <w:rsid w:val="00E32F94"/>
    <w:rsid w:val="00E367E4"/>
    <w:rsid w:val="00E55EA1"/>
    <w:rsid w:val="00E5700E"/>
    <w:rsid w:val="00E57B78"/>
    <w:rsid w:val="00E600FB"/>
    <w:rsid w:val="00E65FCD"/>
    <w:rsid w:val="00E70867"/>
    <w:rsid w:val="00E72C5C"/>
    <w:rsid w:val="00E765B1"/>
    <w:rsid w:val="00E90FF0"/>
    <w:rsid w:val="00E910F0"/>
    <w:rsid w:val="00E93E64"/>
    <w:rsid w:val="00EA3A35"/>
    <w:rsid w:val="00EB118B"/>
    <w:rsid w:val="00ED01E2"/>
    <w:rsid w:val="00ED2EA3"/>
    <w:rsid w:val="00ED4855"/>
    <w:rsid w:val="00ED5C86"/>
    <w:rsid w:val="00EE6228"/>
    <w:rsid w:val="00F22361"/>
    <w:rsid w:val="00F277E1"/>
    <w:rsid w:val="00F30C2E"/>
    <w:rsid w:val="00F31C9D"/>
    <w:rsid w:val="00F365C1"/>
    <w:rsid w:val="00F40676"/>
    <w:rsid w:val="00F4475F"/>
    <w:rsid w:val="00F53D32"/>
    <w:rsid w:val="00F71DCF"/>
    <w:rsid w:val="00F72D22"/>
    <w:rsid w:val="00F748F4"/>
    <w:rsid w:val="00F7714D"/>
    <w:rsid w:val="00F800D6"/>
    <w:rsid w:val="00F85F5A"/>
    <w:rsid w:val="00F86B20"/>
    <w:rsid w:val="00F97BA1"/>
    <w:rsid w:val="00FB1DA0"/>
    <w:rsid w:val="00FB3852"/>
    <w:rsid w:val="00FB43A1"/>
    <w:rsid w:val="00FC752D"/>
    <w:rsid w:val="00FD0314"/>
    <w:rsid w:val="00FD0BD1"/>
    <w:rsid w:val="00FD4B48"/>
    <w:rsid w:val="00FD4EE7"/>
    <w:rsid w:val="00FD5BCF"/>
    <w:rsid w:val="00FE0879"/>
    <w:rsid w:val="00FF0831"/>
    <w:rsid w:val="00FF5E95"/>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04BC5878-801E-634C-9794-6B684B0D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rag"/>
    <w:qFormat/>
    <w:rsid w:val="00AD6E00"/>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paragraph" w:styleId="Rubrik7">
    <w:name w:val="heading 7"/>
    <w:basedOn w:val="Normal"/>
    <w:next w:val="Normal"/>
    <w:link w:val="Rubrik7Char"/>
    <w:uiPriority w:val="9"/>
    <w:semiHidden/>
    <w:unhideWhenUsed/>
    <w:qFormat/>
    <w:rsid w:val="00A604D2"/>
    <w:pPr>
      <w:keepNext/>
      <w:keepLines/>
      <w:spacing w:before="40"/>
      <w:outlineLvl w:val="6"/>
    </w:pPr>
    <w:rPr>
      <w:rFonts w:asciiTheme="majorHAnsi" w:eastAsiaTheme="majorEastAsia" w:hAnsiTheme="majorHAnsi" w:cstheme="majorBidi"/>
      <w:i/>
      <w:iCs/>
      <w:color w:val="002D5C" w:themeColor="accent1" w:themeShade="7F"/>
      <w:szCs w:val="24"/>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customStyle="1" w:styleId="Ledtext">
    <w:name w:val="Ledtext"/>
    <w:basedOn w:val="Normal"/>
    <w:next w:val="Normal"/>
    <w:link w:val="LedtextChar"/>
    <w:qFormat/>
    <w:rsid w:val="00A604D2"/>
    <w:pPr>
      <w:spacing w:before="0"/>
    </w:pPr>
    <w:rPr>
      <w:rFonts w:eastAsia="Times New Roman" w:cs="Arial"/>
      <w:i/>
      <w:szCs w:val="24"/>
      <w:lang w:val="en-GB" w:eastAsia="en-US"/>
    </w:rPr>
  </w:style>
  <w:style w:type="character" w:customStyle="1" w:styleId="Rubrik7Char">
    <w:name w:val="Rubrik 7 Char"/>
    <w:basedOn w:val="Standardstycketeckensnitt"/>
    <w:link w:val="Rubrik7"/>
    <w:uiPriority w:val="9"/>
    <w:semiHidden/>
    <w:rsid w:val="00A604D2"/>
    <w:rPr>
      <w:rFonts w:asciiTheme="majorHAnsi" w:eastAsiaTheme="majorEastAsia" w:hAnsiTheme="majorHAnsi" w:cstheme="majorBidi"/>
      <w:i/>
      <w:iCs/>
      <w:color w:val="002D5C" w:themeColor="accent1" w:themeShade="7F"/>
      <w:sz w:val="20"/>
      <w:szCs w:val="24"/>
      <w:lang w:val="en-GB" w:eastAsia="en-US"/>
    </w:rPr>
  </w:style>
  <w:style w:type="paragraph" w:styleId="Brdtext">
    <w:name w:val="Body Text"/>
    <w:basedOn w:val="Normal"/>
    <w:link w:val="BrdtextChar"/>
    <w:unhideWhenUsed/>
    <w:rsid w:val="00A604D2"/>
    <w:pPr>
      <w:spacing w:before="0" w:after="120"/>
    </w:pPr>
    <w:rPr>
      <w:rFonts w:eastAsia="Times New Roman" w:cs="Arial"/>
      <w:szCs w:val="24"/>
      <w:lang w:val="en-GB" w:eastAsia="en-US"/>
    </w:rPr>
  </w:style>
  <w:style w:type="character" w:customStyle="1" w:styleId="BrdtextChar">
    <w:name w:val="Brödtext Char"/>
    <w:basedOn w:val="Standardstycketeckensnitt"/>
    <w:link w:val="Brdtext"/>
    <w:rsid w:val="00A604D2"/>
    <w:rPr>
      <w:rFonts w:eastAsia="Times New Roman" w:cs="Arial"/>
      <w:sz w:val="20"/>
      <w:szCs w:val="24"/>
      <w:lang w:val="en-GB" w:eastAsia="en-US"/>
    </w:rPr>
  </w:style>
  <w:style w:type="paragraph" w:customStyle="1" w:styleId="Hjlptext">
    <w:name w:val="Hjälptext"/>
    <w:basedOn w:val="Brdtext"/>
    <w:next w:val="Brdtext"/>
    <w:link w:val="HjlptextCharChar"/>
    <w:rsid w:val="00A604D2"/>
    <w:pPr>
      <w:tabs>
        <w:tab w:val="left" w:pos="578"/>
      </w:tabs>
      <w:spacing w:after="0"/>
      <w:ind w:left="578"/>
    </w:pPr>
    <w:rPr>
      <w:i/>
    </w:rPr>
  </w:style>
  <w:style w:type="character" w:customStyle="1" w:styleId="HjlptextCharChar">
    <w:name w:val="Hjälptext Char Char"/>
    <w:link w:val="Hjlptext"/>
    <w:rsid w:val="00A604D2"/>
    <w:rPr>
      <w:rFonts w:eastAsia="Times New Roman" w:cs="Arial"/>
      <w:i/>
      <w:sz w:val="20"/>
      <w:szCs w:val="24"/>
      <w:lang w:val="en-GB" w:eastAsia="en-US"/>
    </w:rPr>
  </w:style>
  <w:style w:type="paragraph" w:customStyle="1" w:styleId="BodyText21">
    <w:name w:val="Body Text 21"/>
    <w:basedOn w:val="Normal"/>
    <w:autoRedefine/>
    <w:rsid w:val="00A604D2"/>
    <w:pPr>
      <w:overflowPunct w:val="0"/>
      <w:autoSpaceDE w:val="0"/>
      <w:autoSpaceDN w:val="0"/>
      <w:adjustRightInd w:val="0"/>
      <w:spacing w:before="0" w:line="240" w:lineRule="auto"/>
      <w:textAlignment w:val="baseline"/>
    </w:pPr>
    <w:rPr>
      <w:rFonts w:ascii="Palatino Linotype" w:eastAsia="Times New Roman" w:hAnsi="Palatino Linotype" w:cs="Times New Roman"/>
      <w:iCs/>
      <w:szCs w:val="20"/>
      <w:lang w:eastAsia="en-US"/>
    </w:rPr>
  </w:style>
  <w:style w:type="character" w:customStyle="1" w:styleId="LedtextChar">
    <w:name w:val="Ledtext Char"/>
    <w:basedOn w:val="Standardstycketeckensnitt"/>
    <w:link w:val="Ledtext"/>
    <w:rsid w:val="007D1904"/>
    <w:rPr>
      <w:rFonts w:eastAsia="Times New Roman" w:cs="Arial"/>
      <w:i/>
      <w:sz w:val="20"/>
      <w:szCs w:val="24"/>
      <w:lang w:val="en-GB" w:eastAsia="en-US"/>
    </w:rPr>
  </w:style>
  <w:style w:type="paragraph" w:styleId="Liststycke">
    <w:name w:val="List Paragraph"/>
    <w:basedOn w:val="Normal"/>
    <w:uiPriority w:val="34"/>
    <w:semiHidden/>
    <w:qFormat/>
    <w:rsid w:val="00183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Rapport%20enke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38B07-2404-4491-A2CA-CE9973B7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enkel.dotm</Template>
  <TotalTime>1</TotalTime>
  <Pages>7</Pages>
  <Words>1267</Words>
  <Characters>6720</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Wiktorsson Eva</dc:creator>
  <cp:keywords/>
  <dc:description/>
  <cp:lastModifiedBy>Odelberg Anna-Karin</cp:lastModifiedBy>
  <cp:revision>2</cp:revision>
  <cp:lastPrinted>2018-09-10T13:27:00Z</cp:lastPrinted>
  <dcterms:created xsi:type="dcterms:W3CDTF">2019-03-01T08:07:00Z</dcterms:created>
  <dcterms:modified xsi:type="dcterms:W3CDTF">2019-03-01T08:07:00Z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ies>
</file>