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602" w14:textId="77777777" w:rsidR="00464ECC" w:rsidRPr="009001B1" w:rsidRDefault="00464ECC" w:rsidP="00464ECC">
      <w:pPr>
        <w:pStyle w:val="Rubrik1"/>
        <w:jc w:val="center"/>
      </w:pPr>
      <w:r w:rsidRPr="009001B1">
        <w:t>Mittuniversitetet söker</w:t>
      </w:r>
    </w:p>
    <w:p w14:paraId="3AB24968" w14:textId="05D97CF3" w:rsidR="00464ECC" w:rsidRPr="009001B1" w:rsidRDefault="00E1746C" w:rsidP="00464ECC">
      <w:pPr>
        <w:pStyle w:val="Rubrik1"/>
        <w:jc w:val="center"/>
      </w:pPr>
      <w:r>
        <w:t>professor</w:t>
      </w:r>
      <w:r w:rsidR="00BB62C2" w:rsidRPr="009001B1">
        <w:t xml:space="preserve"> </w:t>
      </w:r>
      <w:r w:rsidR="00464ECC" w:rsidRPr="009001B1">
        <w:t xml:space="preserve">i </w:t>
      </w:r>
      <w:r w:rsidR="00BB62C2">
        <w:t>(</w:t>
      </w:r>
      <w:r w:rsidR="00464ECC" w:rsidRPr="00886F90">
        <w:rPr>
          <w:i/>
          <w:color w:val="FF0000"/>
        </w:rPr>
        <w:t>ämne</w:t>
      </w:r>
      <w:r w:rsidR="00BB62C2">
        <w:rPr>
          <w:i/>
        </w:rPr>
        <w:t>)</w:t>
      </w:r>
    </w:p>
    <w:p w14:paraId="64B6FAD6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40"/>
          <w:szCs w:val="40"/>
          <w:lang w:eastAsia="zh-TW"/>
        </w:rPr>
      </w:pPr>
    </w:p>
    <w:p w14:paraId="5AC1DEB3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5A8955A3" w14:textId="77777777" w:rsidR="00464ECC" w:rsidRDefault="00464ECC" w:rsidP="00464ECC">
      <w:pPr>
        <w:pStyle w:val="Brdtext"/>
        <w:rPr>
          <w:rFonts w:ascii="Palatino Linotype" w:hAnsi="Palatino Linotype" w:cs="Arial"/>
          <w:i/>
          <w:color w:val="2B2B2B"/>
        </w:rPr>
      </w:pPr>
    </w:p>
    <w:p w14:paraId="7698F483" w14:textId="77777777" w:rsidR="00D96D1C" w:rsidRPr="007950EE" w:rsidRDefault="00D96D1C" w:rsidP="00D96D1C">
      <w:pPr>
        <w:pStyle w:val="Normalwebb"/>
        <w:rPr>
          <w:rFonts w:ascii="Calibri" w:hAnsi="Calibri" w:cs="Calibri"/>
          <w:b/>
          <w:bCs/>
          <w:iCs/>
          <w:color w:val="FF0000"/>
        </w:rPr>
      </w:pPr>
      <w:r w:rsidRPr="007950EE">
        <w:rPr>
          <w:rStyle w:val="Stark"/>
          <w:rFonts w:ascii="Calibri" w:eastAsiaTheme="minorEastAsia" w:hAnsi="Calibri" w:cs="Calibri"/>
          <w:b w:val="0"/>
          <w:bCs w:val="0"/>
          <w:iCs/>
          <w:color w:val="FF0000"/>
        </w:rPr>
        <w:t>Instruktion: röd text ersätts med det ni kommer fram till.</w:t>
      </w:r>
    </w:p>
    <w:p w14:paraId="67A3D122" w14:textId="77777777" w:rsidR="00464ECC" w:rsidRPr="00421189" w:rsidRDefault="00464ECC" w:rsidP="00761012">
      <w:pPr>
        <w:pStyle w:val="Rubrik3"/>
        <w:rPr>
          <w:rFonts w:ascii="Calibri" w:hAnsi="Calibri" w:cs="Calibri"/>
          <w:szCs w:val="28"/>
        </w:rPr>
      </w:pPr>
      <w:r w:rsidRPr="00421189">
        <w:rPr>
          <w:rFonts w:ascii="Calibri" w:hAnsi="Calibri" w:cs="Calibri"/>
          <w:szCs w:val="28"/>
        </w:rPr>
        <w:t>Beskrivning av institutionen</w:t>
      </w:r>
    </w:p>
    <w:p w14:paraId="23EDC3C2" w14:textId="77777777" w:rsidR="00886F90" w:rsidRPr="00C66EF0" w:rsidRDefault="00886F90" w:rsidP="00886F90">
      <w:pPr>
        <w:rPr>
          <w:rFonts w:ascii="Calibri" w:hAnsi="Calibri" w:cs="Calibri"/>
          <w:i/>
          <w:sz w:val="24"/>
          <w:szCs w:val="24"/>
        </w:rPr>
      </w:pPr>
      <w:r w:rsidRPr="00C66EF0">
        <w:rPr>
          <w:rFonts w:ascii="Calibri" w:hAnsi="Calibri" w:cs="Calibri"/>
          <w:i/>
          <w:sz w:val="24"/>
          <w:szCs w:val="24"/>
        </w:rPr>
        <w:t xml:space="preserve">Institutionsbeskrivningar finns förifyllt i rekryteringssystemet och laddas upp automatiskt vid publicering. Önskas ändringar </w:t>
      </w:r>
      <w:r>
        <w:rPr>
          <w:rFonts w:ascii="Calibri" w:hAnsi="Calibri" w:cs="Calibri"/>
          <w:i/>
          <w:sz w:val="24"/>
          <w:szCs w:val="24"/>
        </w:rPr>
        <w:t>mejla</w:t>
      </w:r>
      <w:r w:rsidRPr="00C66EF0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jobbannonsering@miun.se</w:t>
      </w:r>
    </w:p>
    <w:p w14:paraId="7E0A79C5" w14:textId="6502035E" w:rsidR="00464ECC" w:rsidRPr="00BB62C2" w:rsidRDefault="00464ECC" w:rsidP="00421189">
      <w:pPr>
        <w:pStyle w:val="Rubrik3"/>
        <w:rPr>
          <w:rFonts w:ascii="Calibri" w:hAnsi="Calibri" w:cs="Calibri"/>
          <w:b w:val="0"/>
          <w:bCs/>
          <w:i/>
          <w:sz w:val="24"/>
        </w:rPr>
      </w:pPr>
      <w:r w:rsidRPr="00173A04">
        <w:rPr>
          <w:rFonts w:ascii="Calibri" w:hAnsi="Calibri" w:cs="Calibri"/>
          <w:szCs w:val="28"/>
        </w:rPr>
        <w:t>Arbetsuppgifter</w:t>
      </w:r>
      <w:r w:rsidR="00421189">
        <w:rPr>
          <w:rFonts w:ascii="Calibri" w:hAnsi="Calibri" w:cs="Calibri"/>
          <w:szCs w:val="28"/>
        </w:rPr>
        <w:br/>
      </w:r>
      <w:r w:rsidRPr="00BB62C2">
        <w:rPr>
          <w:rFonts w:ascii="Calibri" w:hAnsi="Calibri" w:cs="Calibri"/>
          <w:b w:val="0"/>
          <w:bCs/>
          <w:i/>
          <w:sz w:val="24"/>
        </w:rPr>
        <w:t xml:space="preserve">Här </w:t>
      </w:r>
      <w:r w:rsidRPr="00886F90">
        <w:rPr>
          <w:rFonts w:ascii="Calibri" w:hAnsi="Calibri" w:cs="Calibri"/>
          <w:b w:val="0"/>
          <w:bCs/>
          <w:i/>
          <w:color w:val="FF0000"/>
          <w:sz w:val="24"/>
        </w:rPr>
        <w:t>anger du vilka arbetsuppgifter och uppdrag/aktiviteter som ingår i rollen. Utgå från den kravprofil som du tagit fram. Skriv i löpande text.  </w:t>
      </w:r>
    </w:p>
    <w:p w14:paraId="40C1545A" w14:textId="194811DB" w:rsidR="00450976" w:rsidRPr="009D0A31" w:rsidRDefault="00464ECC" w:rsidP="0027370E">
      <w:pPr>
        <w:pStyle w:val="Rubrik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Behörighet</w:t>
      </w:r>
      <w:r w:rsidR="00421189">
        <w:rPr>
          <w:rFonts w:ascii="Calibri" w:hAnsi="Calibri" w:cs="Calibri"/>
          <w:szCs w:val="28"/>
        </w:rPr>
        <w:br/>
      </w:r>
      <w:r w:rsidR="00450976" w:rsidRPr="009D0A31">
        <w:rPr>
          <w:rFonts w:ascii="Calibri" w:hAnsi="Calibri" w:cs="Calibri"/>
          <w:b w:val="0"/>
          <w:bCs/>
          <w:sz w:val="22"/>
          <w:szCs w:val="22"/>
          <w:shd w:val="clear" w:color="auto" w:fill="FFFFFF"/>
        </w:rPr>
        <w:t>Behörig att anställa som professor är den som visat såväl vetenskaplig som pedagogisk skicklighet</w:t>
      </w:r>
      <w:r w:rsidR="00450976" w:rsidRPr="00754B55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. Vidare gäller behörighetskrav som beskrivs i </w:t>
      </w:r>
      <w:r w:rsidR="00754B55" w:rsidRPr="00754B55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 </w:t>
      </w:r>
      <w:hyperlink r:id="rId8" w:tgtFrame="_blank" w:history="1">
        <w:r w:rsidR="00754B55" w:rsidRPr="00754B55">
          <w:rPr>
            <w:rStyle w:val="Hyperlnk"/>
            <w:rFonts w:ascii="Calibri" w:hAnsi="Calibri" w:cs="Calibri"/>
            <w:b w:val="0"/>
            <w:bCs/>
            <w:color w:val="337AB7"/>
            <w:sz w:val="24"/>
            <w:shd w:val="clear" w:color="auto" w:fill="FFFFFF"/>
          </w:rPr>
          <w:t>Mittuniversitetets anställningsordning</w:t>
        </w:r>
      </w:hyperlink>
      <w:r w:rsidR="00754B55" w:rsidRPr="00754B55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, samt i fastställda </w:t>
      </w:r>
      <w:hyperlink r:id="rId9" w:tgtFrame="_blank" w:history="1">
        <w:r w:rsidR="00754B55" w:rsidRPr="00754B55">
          <w:rPr>
            <w:rStyle w:val="Hyperlnk"/>
            <w:rFonts w:ascii="Calibri" w:hAnsi="Calibri" w:cs="Calibri"/>
            <w:b w:val="0"/>
            <w:bCs/>
            <w:color w:val="337AB7"/>
            <w:sz w:val="24"/>
            <w:shd w:val="clear" w:color="auto" w:fill="FFFFFF"/>
          </w:rPr>
          <w:t>Anvisningar för anställning som professor vid Fakultetens för naturvetenskap, teknik och medier.</w:t>
        </w:r>
      </w:hyperlink>
    </w:p>
    <w:p w14:paraId="7A8AFAB5" w14:textId="77777777" w:rsidR="00BE64CD" w:rsidRPr="00886F90" w:rsidRDefault="00BE64CD" w:rsidP="00BE64CD">
      <w:pPr>
        <w:pStyle w:val="Rubrik3"/>
        <w:rPr>
          <w:rFonts w:ascii="Calibri" w:hAnsi="Calibri" w:cs="Calibri"/>
          <w:b w:val="0"/>
          <w:bCs/>
          <w:color w:val="FF0000"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Lika stor omsorg ägnas prövningen av den pedagogiska skickligheten som </w:t>
      </w:r>
      <w:r w:rsidRPr="00886F90">
        <w:rPr>
          <w:rFonts w:ascii="Calibri" w:hAnsi="Calibri" w:cs="Calibri"/>
          <w:b w:val="0"/>
          <w:bCs/>
          <w:color w:val="FF0000"/>
          <w:sz w:val="24"/>
          <w:shd w:val="clear" w:color="auto" w:fill="FFFFFF"/>
        </w:rPr>
        <w:t>den vetenskapliga skickligheten.</w:t>
      </w:r>
    </w:p>
    <w:p w14:paraId="40C0F28E" w14:textId="77777777" w:rsidR="00BE64CD" w:rsidRPr="00886F90" w:rsidRDefault="00BE64CD" w:rsidP="00BE64CD">
      <w:pPr>
        <w:pStyle w:val="Rubrik4"/>
        <w:rPr>
          <w:rFonts w:ascii="Calibri" w:eastAsia="Times New Roman" w:hAnsi="Calibri" w:cs="Calibri"/>
          <w:i/>
          <w:color w:val="FF0000"/>
          <w:szCs w:val="24"/>
        </w:rPr>
      </w:pPr>
      <w:r w:rsidRPr="00886F90">
        <w:rPr>
          <w:rFonts w:ascii="Calibri" w:eastAsia="Times New Roman" w:hAnsi="Calibri" w:cs="Calibri"/>
          <w:i/>
          <w:color w:val="FF0000"/>
          <w:szCs w:val="24"/>
        </w:rPr>
        <w:t xml:space="preserve">Beskriv här graden av skicklighet vad gäller formella meriter, kunskaper, erfarenheter och egenskaper. Det handlar om pedagogisk och vetenskaplig/konstnärlig skicklighet, förmågan till ledarskap, förmåga att samverka med det omgivande samhället, nationellt och internationellt. </w:t>
      </w:r>
    </w:p>
    <w:p w14:paraId="452614B7" w14:textId="77777777" w:rsidR="00BE64CD" w:rsidRDefault="00BE64CD" w:rsidP="00BE64CD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60F5963B" w14:textId="77777777" w:rsidR="00BE64CD" w:rsidRPr="007615EC" w:rsidRDefault="00BE64CD" w:rsidP="00BE64CD">
      <w:pPr>
        <w:rPr>
          <w:rFonts w:ascii="Calibri" w:hAnsi="Calibri" w:cs="Calibri"/>
          <w:color w:val="384A57"/>
          <w:sz w:val="24"/>
          <w:szCs w:val="24"/>
          <w:shd w:val="clear" w:color="auto" w:fill="FFFFFF"/>
        </w:rPr>
      </w:pPr>
      <w:r w:rsidRPr="007615EC">
        <w:rPr>
          <w:rFonts w:ascii="Calibri" w:hAnsi="Calibri" w:cs="Calibri"/>
          <w:b/>
          <w:bCs/>
          <w:i/>
          <w:iCs/>
          <w:sz w:val="24"/>
          <w:szCs w:val="24"/>
        </w:rPr>
        <w:t>Personliga egenskaper</w:t>
      </w:r>
    </w:p>
    <w:p w14:paraId="489148E6" w14:textId="77777777" w:rsidR="00BE64CD" w:rsidRPr="00886F90" w:rsidRDefault="00BE64CD" w:rsidP="00BE64CD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bookmarkStart w:id="0" w:name="_Hlk121301629"/>
      <w:r w:rsidRPr="00886F90">
        <w:rPr>
          <w:rFonts w:ascii="Calibri" w:hAnsi="Calibri" w:cs="Calibri"/>
          <w:i/>
          <w:color w:val="FF0000"/>
          <w:sz w:val="24"/>
          <w:szCs w:val="24"/>
        </w:rPr>
        <w:t>Här anger du de personliga egenskaper som krävs i befattningen samt om du har egenskaper som är önskvärda (exempelvis g</w:t>
      </w:r>
      <w:r w:rsidRPr="00886F90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>od samarbetsförmåga, flexibilitet, social kompetens och kommunikationsförmåga).</w:t>
      </w:r>
      <w:r w:rsidRPr="00886F9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886F90">
        <w:rPr>
          <w:rFonts w:ascii="Calibri" w:hAnsi="Calibri" w:cs="Calibri"/>
          <w:i/>
          <w:color w:val="FF0000"/>
          <w:sz w:val="24"/>
          <w:szCs w:val="24"/>
        </w:rPr>
        <w:t>Utgå från den kravprofil som du tagit fram. Skriv gärna i löpande text. (riktmärket är totalt 5 personliga egenskaper för att hinna stämma av i en intervjusituation)</w:t>
      </w:r>
      <w:r w:rsidRPr="00886F9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bookmarkEnd w:id="0"/>
    </w:p>
    <w:p w14:paraId="08A675E0" w14:textId="77777777" w:rsidR="00BE64CD" w:rsidRPr="009A1793" w:rsidRDefault="00BE64CD" w:rsidP="00BE64CD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5C611F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Övriga bedömningsgrunder</w:t>
      </w:r>
      <w:r w:rsidRPr="0042118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886F90">
        <w:rPr>
          <w:rFonts w:ascii="Calibri" w:hAnsi="Calibri" w:cs="Calibri"/>
          <w:i/>
          <w:color w:val="FF0000"/>
          <w:sz w:val="22"/>
          <w:szCs w:val="22"/>
        </w:rPr>
        <w:t>Andra, för tjänsten, relevanta kunskapskrav som tex språk- och IT-kunskaper.</w:t>
      </w:r>
      <w:r w:rsidRPr="00886F90">
        <w:rPr>
          <w:rFonts w:ascii="Calibri" w:hAnsi="Calibri" w:cs="Calibri"/>
          <w:i/>
          <w:color w:val="FF0000"/>
          <w:szCs w:val="24"/>
        </w:rPr>
        <w:t xml:space="preserve"> </w:t>
      </w:r>
    </w:p>
    <w:p w14:paraId="381488FE" w14:textId="094015A4" w:rsidR="00A20235" w:rsidRPr="007615EC" w:rsidRDefault="00A20235" w:rsidP="00A20235">
      <w:pPr>
        <w:rPr>
          <w:rFonts w:ascii="Calibri" w:hAnsi="Calibri" w:cs="Calibri"/>
          <w:sz w:val="24"/>
          <w:szCs w:val="24"/>
          <w:lang w:eastAsia="zh-TW"/>
        </w:rPr>
      </w:pPr>
      <w:r w:rsidRPr="007615EC">
        <w:rPr>
          <w:rFonts w:ascii="Calibri" w:hAnsi="Calibri" w:cs="Calibri"/>
          <w:color w:val="384A57"/>
          <w:sz w:val="24"/>
          <w:szCs w:val="24"/>
          <w:shd w:val="clear" w:color="auto" w:fill="FFFFFF"/>
        </w:rPr>
        <w:lastRenderedPageBreak/>
        <w:br/>
      </w:r>
    </w:p>
    <w:p w14:paraId="039267B3" w14:textId="46BEF46F" w:rsidR="00173A04" w:rsidRPr="00180C86" w:rsidRDefault="00464ECC" w:rsidP="00173A04">
      <w:pPr>
        <w:pStyle w:val="Rubrik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Handläggning</w:t>
      </w:r>
      <w:r w:rsidR="00B17080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0" w:tgtFrame="_blank" w:history="1">
        <w:r w:rsidR="002577E8" w:rsidRPr="007615EC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2577E8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BB62C2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421189">
        <w:rPr>
          <w:rFonts w:ascii="Calibri" w:hAnsi="Calibri" w:cs="Calibri"/>
          <w:szCs w:val="28"/>
        </w:rPr>
        <w:br/>
      </w:r>
      <w:r w:rsidRPr="00173A04">
        <w:rPr>
          <w:rFonts w:ascii="Calibri" w:hAnsi="Calibri" w:cs="Calibri"/>
          <w:szCs w:val="28"/>
        </w:rPr>
        <w:t>Anställning och tillträde</w:t>
      </w:r>
    </w:p>
    <w:p w14:paraId="22A0FF71" w14:textId="3081074F" w:rsidR="00173A04" w:rsidRPr="00180C86" w:rsidRDefault="00173A04" w:rsidP="00173A04">
      <w:pPr>
        <w:rPr>
          <w:rStyle w:val="eop"/>
          <w:rFonts w:ascii="Calibri" w:hAnsi="Calibri" w:cs="Calibri"/>
          <w:sz w:val="24"/>
          <w:szCs w:val="24"/>
        </w:rPr>
      </w:pPr>
      <w:r w:rsidRPr="002B6C77">
        <w:rPr>
          <w:rStyle w:val="normaltextrun"/>
          <w:rFonts w:ascii="Calibri" w:hAnsi="Calibri" w:cs="Calibri"/>
          <w:sz w:val="24"/>
          <w:szCs w:val="24"/>
        </w:rPr>
        <w:t>Tillsvidareanställning</w:t>
      </w:r>
      <w:r w:rsidRPr="002B6C77">
        <w:rPr>
          <w:rStyle w:val="normaltextrun"/>
          <w:rFonts w:ascii="Calibri" w:hAnsi="Calibri" w:cs="Calibri"/>
          <w:b/>
          <w:bCs/>
          <w:sz w:val="24"/>
          <w:szCs w:val="24"/>
        </w:rPr>
        <w:t> </w:t>
      </w:r>
      <w:r w:rsidRPr="007615EC">
        <w:rPr>
          <w:rStyle w:val="eop"/>
          <w:rFonts w:ascii="Calibri" w:hAnsi="Calibri" w:cs="Calibri"/>
          <w:sz w:val="24"/>
          <w:szCs w:val="24"/>
        </w:rPr>
        <w:t xml:space="preserve">med en omfattning på </w:t>
      </w:r>
      <w:r w:rsidRPr="00886F90">
        <w:rPr>
          <w:rStyle w:val="normaltextrun"/>
          <w:rFonts w:ascii="Calibri" w:hAnsi="Calibri" w:cs="Calibri"/>
          <w:iCs/>
          <w:color w:val="FF0000"/>
          <w:sz w:val="24"/>
          <w:szCs w:val="24"/>
        </w:rPr>
        <w:t>xx</w:t>
      </w:r>
      <w:r w:rsidRPr="007615EC">
        <w:rPr>
          <w:rStyle w:val="normaltextrun"/>
          <w:rFonts w:ascii="Calibri" w:hAnsi="Calibri" w:cs="Calibri"/>
          <w:iCs/>
          <w:sz w:val="24"/>
          <w:szCs w:val="24"/>
        </w:rPr>
        <w:t xml:space="preserve"> procent</w:t>
      </w:r>
      <w:r w:rsidRPr="007615EC">
        <w:rPr>
          <w:rStyle w:val="eop"/>
          <w:rFonts w:ascii="Calibri" w:hAnsi="Calibri" w:cs="Calibri"/>
          <w:iCs/>
          <w:sz w:val="24"/>
          <w:szCs w:val="24"/>
        </w:rPr>
        <w:t> av heltid, med t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="00E1746C" w:rsidRPr="00886F90">
        <w:rPr>
          <w:rStyle w:val="normaltextrun"/>
          <w:rFonts w:ascii="Calibri" w:hAnsi="Calibri" w:cs="Calibri"/>
          <w:color w:val="FF0000"/>
          <w:sz w:val="24"/>
          <w:szCs w:val="24"/>
        </w:rPr>
        <w:t>xx</w:t>
      </w:r>
      <w:r w:rsidRPr="00886F90">
        <w:rPr>
          <w:rStyle w:val="normaltextrun"/>
          <w:rFonts w:ascii="Calibri" w:hAnsi="Calibri" w:cs="Calibri"/>
          <w:color w:val="FF0000"/>
          <w:sz w:val="24"/>
          <w:szCs w:val="24"/>
        </w:rPr>
        <w:t>xx-xx-xx</w:t>
      </w:r>
      <w:r w:rsidRPr="00886F90">
        <w:rPr>
          <w:rStyle w:val="eop"/>
          <w:rFonts w:ascii="Calibri" w:hAnsi="Calibri" w:cs="Calibri"/>
          <w:color w:val="FF0000"/>
          <w:sz w:val="24"/>
          <w:szCs w:val="24"/>
        </w:rPr>
        <w:t> </w:t>
      </w:r>
    </w:p>
    <w:p w14:paraId="15745B7C" w14:textId="77777777" w:rsidR="00173A04" w:rsidRPr="00180C86" w:rsidRDefault="00173A04" w:rsidP="00173A04">
      <w:pPr>
        <w:rPr>
          <w:rFonts w:ascii="Calibri" w:hAnsi="Calibri" w:cs="Calibri"/>
          <w:sz w:val="24"/>
          <w:szCs w:val="24"/>
        </w:rPr>
      </w:pPr>
    </w:p>
    <w:p w14:paraId="16881C45" w14:textId="376E30B8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00754B55">
        <w:rPr>
          <w:rStyle w:val="normaltextrun"/>
          <w:rFonts w:ascii="Calibri" w:hAnsi="Calibri" w:cs="Calibri"/>
          <w:b/>
          <w:bCs/>
          <w:sz w:val="24"/>
          <w:szCs w:val="24"/>
        </w:rPr>
        <w:t>Anställningsort</w:t>
      </w:r>
      <w:r w:rsidR="00754B55" w:rsidRPr="00754B55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  <w:r w:rsidR="00754B5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886F90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Sundsvall och/eller Östersund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7615EC">
        <w:rPr>
          <w:rStyle w:val="eop"/>
          <w:rFonts w:ascii="Calibri" w:hAnsi="Calibri" w:cs="Calibri"/>
          <w:sz w:val="24"/>
          <w:szCs w:val="24"/>
        </w:rPr>
        <w:t> </w:t>
      </w:r>
    </w:p>
    <w:p w14:paraId="2A3F7F2A" w14:textId="77777777" w:rsidR="00886F90" w:rsidRPr="007615EC" w:rsidRDefault="00886F90" w:rsidP="00886F90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bookmarkStart w:id="1" w:name="_Hlk124758975"/>
      <w:r w:rsidRPr="007615EC">
        <w:rPr>
          <w:rStyle w:val="normaltextrun"/>
          <w:rFonts w:ascii="Calibri" w:hAnsi="Calibri" w:cs="Calibri"/>
          <w:sz w:val="24"/>
          <w:szCs w:val="24"/>
        </w:rPr>
        <w:t>Närmare upplysningar lämnas av prefekt </w:t>
      </w:r>
      <w:r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NN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mailadress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telefonnummer</w:t>
      </w:r>
      <w:r w:rsidRPr="007615EC">
        <w:rPr>
          <w:rStyle w:val="normaltextrun"/>
          <w:rFonts w:ascii="Calibri" w:hAnsi="Calibri" w:cs="Calibri"/>
          <w:sz w:val="24"/>
          <w:szCs w:val="24"/>
        </w:rPr>
        <w:t>, samt om det finns kontaktuppgifter på ytterligare personer.</w:t>
      </w:r>
      <w:bookmarkEnd w:id="1"/>
    </w:p>
    <w:p w14:paraId="60FE2B3F" w14:textId="77777777" w:rsidR="00886F90" w:rsidRPr="007615EC" w:rsidRDefault="00886F90" w:rsidP="00886F90">
      <w:pPr>
        <w:pStyle w:val="Rubrik3"/>
        <w:rPr>
          <w:rFonts w:ascii="Calibri" w:hAnsi="Calibri" w:cs="Calibri"/>
          <w:sz w:val="24"/>
          <w:lang w:val="x-none"/>
        </w:rPr>
      </w:pPr>
      <w:r w:rsidRPr="00421189">
        <w:rPr>
          <w:rFonts w:ascii="Calibri" w:hAnsi="Calibri" w:cs="Calibri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415B45">
        <w:rPr>
          <w:rFonts w:ascii="Calibri" w:hAnsi="Calibri" w:cs="Calibri"/>
          <w:b w:val="0"/>
          <w:bCs/>
          <w:i/>
          <w:color w:val="FF0000"/>
          <w:sz w:val="24"/>
        </w:rPr>
        <w:t>Ange vad som ska biläggas till ansökan. Skriv denna text så kortfattad som möjligt</w:t>
      </w:r>
      <w:r w:rsidRPr="00415B45">
        <w:rPr>
          <w:rFonts w:ascii="Calibri" w:hAnsi="Calibri" w:cs="Calibri"/>
          <w:i/>
          <w:color w:val="FF0000"/>
          <w:sz w:val="24"/>
        </w:rPr>
        <w:t xml:space="preserve">. </w:t>
      </w:r>
      <w:r w:rsidRPr="007615EC">
        <w:rPr>
          <w:rFonts w:ascii="Calibri" w:hAnsi="Calibri" w:cs="Calibri"/>
          <w:i/>
          <w:sz w:val="24"/>
        </w:rPr>
        <w:br/>
      </w:r>
    </w:p>
    <w:p w14:paraId="11CE0A8C" w14:textId="77777777" w:rsidR="00886F90" w:rsidRPr="007615EC" w:rsidRDefault="00886F90" w:rsidP="00886F90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2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415B45">
        <w:rPr>
          <w:rFonts w:ascii="Calibri" w:hAnsi="Calibri" w:cs="Calibri"/>
          <w:b/>
          <w:bCs/>
          <w:color w:val="FF0000"/>
          <w:sz w:val="24"/>
          <w:szCs w:val="24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2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</w:p>
    <w:p w14:paraId="28775D99" w14:textId="77777777" w:rsidR="00886F90" w:rsidRPr="00D06136" w:rsidRDefault="00886F90" w:rsidP="00886F90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064E8E07" w14:textId="77777777" w:rsidR="00886F90" w:rsidRDefault="00886F90" w:rsidP="00886F90">
      <w:pPr>
        <w:rPr>
          <w:rFonts w:ascii="Calibri" w:hAnsi="Calibri" w:cs="Calibri"/>
          <w:i/>
          <w:sz w:val="24"/>
          <w:szCs w:val="24"/>
        </w:rPr>
      </w:pPr>
      <w:bookmarkStart w:id="3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3"/>
    </w:p>
    <w:p w14:paraId="269B8460" w14:textId="77777777" w:rsidR="00445860" w:rsidRPr="007615EC" w:rsidRDefault="00445860" w:rsidP="00886F90">
      <w:pPr>
        <w:rPr>
          <w:rFonts w:ascii="Calibri" w:hAnsi="Calibri" w:cs="Calibri"/>
          <w:sz w:val="24"/>
        </w:rPr>
      </w:pPr>
    </w:p>
    <w:sectPr w:rsidR="00445860" w:rsidRPr="007615EC" w:rsidSect="00AC5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ED47" w14:textId="77777777" w:rsidR="007955DA" w:rsidRDefault="007955DA" w:rsidP="00E25647">
      <w:r>
        <w:separator/>
      </w:r>
    </w:p>
  </w:endnote>
  <w:endnote w:type="continuationSeparator" w:id="0">
    <w:p w14:paraId="2D52C61E" w14:textId="77777777" w:rsidR="007955DA" w:rsidRDefault="007955DA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D26" w14:textId="77777777" w:rsidR="007955DA" w:rsidRPr="001565B5" w:rsidRDefault="007955DA" w:rsidP="001565B5">
      <w:pPr>
        <w:pStyle w:val="Sidfot"/>
      </w:pPr>
    </w:p>
  </w:footnote>
  <w:footnote w:type="continuationSeparator" w:id="0">
    <w:p w14:paraId="5EBC43D8" w14:textId="77777777" w:rsidR="007955DA" w:rsidRDefault="007955DA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699601">
    <w:abstractNumId w:val="9"/>
  </w:num>
  <w:num w:numId="2" w16cid:durableId="166986162">
    <w:abstractNumId w:val="8"/>
  </w:num>
  <w:num w:numId="3" w16cid:durableId="661468985">
    <w:abstractNumId w:val="5"/>
  </w:num>
  <w:num w:numId="4" w16cid:durableId="1814061993">
    <w:abstractNumId w:val="4"/>
  </w:num>
  <w:num w:numId="5" w16cid:durableId="1332484964">
    <w:abstractNumId w:val="9"/>
  </w:num>
  <w:num w:numId="6" w16cid:durableId="1183933846">
    <w:abstractNumId w:val="3"/>
  </w:num>
  <w:num w:numId="7" w16cid:durableId="1767992369">
    <w:abstractNumId w:val="2"/>
  </w:num>
  <w:num w:numId="8" w16cid:durableId="1376664670">
    <w:abstractNumId w:val="1"/>
  </w:num>
  <w:num w:numId="9" w16cid:durableId="1933122927">
    <w:abstractNumId w:val="0"/>
  </w:num>
  <w:num w:numId="10" w16cid:durableId="1680617804">
    <w:abstractNumId w:val="7"/>
  </w:num>
  <w:num w:numId="11" w16cid:durableId="12633400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20939"/>
    <w:rsid w:val="00036ACA"/>
    <w:rsid w:val="00093CE3"/>
    <w:rsid w:val="00096720"/>
    <w:rsid w:val="000A18A5"/>
    <w:rsid w:val="000D742D"/>
    <w:rsid w:val="000E2811"/>
    <w:rsid w:val="000E3404"/>
    <w:rsid w:val="000E4034"/>
    <w:rsid w:val="000F151E"/>
    <w:rsid w:val="000F60CF"/>
    <w:rsid w:val="001002AA"/>
    <w:rsid w:val="00104014"/>
    <w:rsid w:val="00130729"/>
    <w:rsid w:val="0013632C"/>
    <w:rsid w:val="00137125"/>
    <w:rsid w:val="001565B5"/>
    <w:rsid w:val="00165B16"/>
    <w:rsid w:val="00173A04"/>
    <w:rsid w:val="0019145C"/>
    <w:rsid w:val="001A4539"/>
    <w:rsid w:val="001D499C"/>
    <w:rsid w:val="001E2799"/>
    <w:rsid w:val="001F0812"/>
    <w:rsid w:val="00205EB0"/>
    <w:rsid w:val="00225E13"/>
    <w:rsid w:val="00256EC9"/>
    <w:rsid w:val="002577E8"/>
    <w:rsid w:val="00270306"/>
    <w:rsid w:val="0027370E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21189"/>
    <w:rsid w:val="00422C09"/>
    <w:rsid w:val="00445860"/>
    <w:rsid w:val="0044747B"/>
    <w:rsid w:val="00450976"/>
    <w:rsid w:val="00464ECC"/>
    <w:rsid w:val="00474416"/>
    <w:rsid w:val="0047515C"/>
    <w:rsid w:val="00482434"/>
    <w:rsid w:val="004A50F6"/>
    <w:rsid w:val="00521985"/>
    <w:rsid w:val="00526960"/>
    <w:rsid w:val="00545972"/>
    <w:rsid w:val="005635A4"/>
    <w:rsid w:val="005804DF"/>
    <w:rsid w:val="0058105A"/>
    <w:rsid w:val="005B1832"/>
    <w:rsid w:val="005E3AF4"/>
    <w:rsid w:val="0062303E"/>
    <w:rsid w:val="0062646B"/>
    <w:rsid w:val="00630209"/>
    <w:rsid w:val="006419CE"/>
    <w:rsid w:val="00641FB4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54B55"/>
    <w:rsid w:val="00761012"/>
    <w:rsid w:val="007615EC"/>
    <w:rsid w:val="00765DCC"/>
    <w:rsid w:val="007669AF"/>
    <w:rsid w:val="00776913"/>
    <w:rsid w:val="0077797B"/>
    <w:rsid w:val="00781A86"/>
    <w:rsid w:val="00786CBC"/>
    <w:rsid w:val="00790808"/>
    <w:rsid w:val="00792F23"/>
    <w:rsid w:val="007955DA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86F90"/>
    <w:rsid w:val="008A35D9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0A31"/>
    <w:rsid w:val="009D59CA"/>
    <w:rsid w:val="009E2C68"/>
    <w:rsid w:val="009F7E8F"/>
    <w:rsid w:val="00A03753"/>
    <w:rsid w:val="00A20235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514F"/>
    <w:rsid w:val="00BA69B4"/>
    <w:rsid w:val="00BB315B"/>
    <w:rsid w:val="00BB4FBE"/>
    <w:rsid w:val="00BB62C2"/>
    <w:rsid w:val="00BB7C98"/>
    <w:rsid w:val="00BC1655"/>
    <w:rsid w:val="00BD5F04"/>
    <w:rsid w:val="00BE64CD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D1298"/>
    <w:rsid w:val="00CF3963"/>
    <w:rsid w:val="00D04679"/>
    <w:rsid w:val="00D06136"/>
    <w:rsid w:val="00D06401"/>
    <w:rsid w:val="00D11BAF"/>
    <w:rsid w:val="00D1380F"/>
    <w:rsid w:val="00D16BB1"/>
    <w:rsid w:val="00D266DC"/>
    <w:rsid w:val="00D40D2B"/>
    <w:rsid w:val="00D522BD"/>
    <w:rsid w:val="00D85667"/>
    <w:rsid w:val="00D96D1C"/>
    <w:rsid w:val="00DA22C6"/>
    <w:rsid w:val="00DA7858"/>
    <w:rsid w:val="00DC2506"/>
    <w:rsid w:val="00DC5D7C"/>
    <w:rsid w:val="00DF1A86"/>
    <w:rsid w:val="00E00990"/>
    <w:rsid w:val="00E06032"/>
    <w:rsid w:val="00E1746C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27DCE"/>
    <w:rsid w:val="00F33819"/>
    <w:rsid w:val="00F41105"/>
    <w:rsid w:val="00F4475F"/>
    <w:rsid w:val="00F753CA"/>
    <w:rsid w:val="00F75F50"/>
    <w:rsid w:val="00F943B5"/>
    <w:rsid w:val="00F97BA1"/>
    <w:rsid w:val="00FA7CA6"/>
    <w:rsid w:val="00FB1DA0"/>
    <w:rsid w:val="00FC2BDB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unhideWhenUsed/>
    <w:rsid w:val="004509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anstallningsord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un.se/anstallningsord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globalassets/fakulteter/nmt/strategiska-dokument/anvisningar-anstallning-professor-generell-examen_nmt_200610_origina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8F9C-0E52-4B91-9360-2138B97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Franzén, Lina</cp:lastModifiedBy>
  <cp:revision>5</cp:revision>
  <cp:lastPrinted>2015-04-21T11:34:00Z</cp:lastPrinted>
  <dcterms:created xsi:type="dcterms:W3CDTF">2022-12-07T09:58:00Z</dcterms:created>
  <dcterms:modified xsi:type="dcterms:W3CDTF">2023-01-16T10:39:00Z</dcterms:modified>
</cp:coreProperties>
</file>